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82D4" w14:textId="77777777" w:rsidR="0040724E" w:rsidRPr="00E50587" w:rsidRDefault="00E50587" w:rsidP="00E50587">
      <w:pPr>
        <w:pStyle w:val="Heading1"/>
        <w:spacing w:after="120"/>
        <w:rPr>
          <w:sz w:val="32"/>
        </w:rPr>
      </w:pPr>
      <w:r w:rsidRPr="00E50587">
        <w:rPr>
          <w:sz w:val="32"/>
        </w:rPr>
        <w:t>Education, Leisure and Housing</w:t>
      </w:r>
    </w:p>
    <w:p w14:paraId="2B53E30C" w14:textId="77777777" w:rsidR="00E50587" w:rsidRPr="0069105E" w:rsidRDefault="00E50587" w:rsidP="00E50587">
      <w:pPr>
        <w:pStyle w:val="Heading2"/>
        <w:rPr>
          <w:sz w:val="36"/>
        </w:rPr>
      </w:pPr>
      <w:r w:rsidRPr="0069105E">
        <w:rPr>
          <w:sz w:val="36"/>
        </w:rPr>
        <w:t>Application for Student Interview Expenses</w:t>
      </w:r>
    </w:p>
    <w:p w14:paraId="4C3A09A4" w14:textId="43E36EDE" w:rsidR="00E50587" w:rsidRDefault="00E50587" w:rsidP="00E50587">
      <w:pPr>
        <w:pStyle w:val="Heading3"/>
      </w:pPr>
      <w:r>
        <w:t>Academic Year: 20</w:t>
      </w:r>
      <w:r w:rsidR="00D901F7">
        <w:t>2</w:t>
      </w:r>
      <w:r w:rsidR="00A41131">
        <w:t>3</w:t>
      </w:r>
      <w:r>
        <w:t>-20</w:t>
      </w:r>
      <w:r w:rsidR="00D901F7">
        <w:t>2</w:t>
      </w:r>
      <w:r w:rsidR="00A41131">
        <w:t>4</w:t>
      </w:r>
    </w:p>
    <w:p w14:paraId="6990C0F3" w14:textId="77777777" w:rsidR="00E50587" w:rsidRDefault="00E50587" w:rsidP="00E50587">
      <w:pPr>
        <w:jc w:val="right"/>
      </w:pPr>
      <w:r>
        <w:br w:type="column"/>
      </w:r>
      <w:r>
        <w:rPr>
          <w:noProof/>
        </w:rPr>
        <w:drawing>
          <wp:inline distT="0" distB="0" distL="0" distR="0" wp14:anchorId="1184194C" wp14:editId="13CB3767">
            <wp:extent cx="965896" cy="1017905"/>
            <wp:effectExtent l="0" t="0" r="5715" b="0"/>
            <wp:docPr id="1" name="Picture 1" descr="B&amp;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&amp;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50" cy="102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72B73" w14:textId="77777777" w:rsidR="00E50587" w:rsidRDefault="00E50587" w:rsidP="008B18E0">
      <w:pPr>
        <w:sectPr w:rsidR="00E50587" w:rsidSect="006910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851" w:header="567" w:footer="283" w:gutter="0"/>
          <w:cols w:num="2" w:space="113" w:equalWidth="0">
            <w:col w:w="7654" w:space="113"/>
            <w:col w:w="2437"/>
          </w:cols>
          <w:docGrid w:linePitch="360"/>
        </w:sectPr>
      </w:pPr>
    </w:p>
    <w:p w14:paraId="525AE0AC" w14:textId="77777777" w:rsidR="00E50587" w:rsidRPr="00E50587" w:rsidRDefault="00E50587" w:rsidP="00E50587">
      <w:pPr>
        <w:pBdr>
          <w:top w:val="single" w:sz="4" w:space="1" w:color="auto"/>
        </w:pBdr>
        <w:spacing w:after="0"/>
        <w:rPr>
          <w:sz w:val="2"/>
          <w:szCs w:val="12"/>
        </w:rPr>
      </w:pPr>
    </w:p>
    <w:p w14:paraId="036A171B" w14:textId="77777777" w:rsidR="00E50587" w:rsidRPr="00E50587" w:rsidRDefault="00E50587" w:rsidP="00E50587">
      <w:pPr>
        <w:pStyle w:val="Heading4"/>
        <w:shd w:val="clear" w:color="auto" w:fill="000000" w:themeFill="text1"/>
        <w:rPr>
          <w:color w:val="FFFFFF" w:themeColor="background1"/>
          <w:sz w:val="28"/>
        </w:rPr>
      </w:pPr>
      <w:r w:rsidRPr="00E50587">
        <w:rPr>
          <w:color w:val="FFFFFF" w:themeColor="background1"/>
          <w:sz w:val="28"/>
        </w:rPr>
        <w:t>Applicant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6494"/>
        <w:gridCol w:w="444"/>
      </w:tblGrid>
      <w:tr w:rsidR="00E50587" w:rsidRPr="00E50587" w14:paraId="4A8852DD" w14:textId="77777777" w:rsidTr="00A41131">
        <w:trPr>
          <w:trHeight w:val="397"/>
        </w:trPr>
        <w:tc>
          <w:tcPr>
            <w:tcW w:w="1597" w:type="pct"/>
            <w:shd w:val="clear" w:color="auto" w:fill="auto"/>
            <w:vAlign w:val="center"/>
          </w:tcPr>
          <w:p w14:paraId="18051A83" w14:textId="77777777" w:rsidR="00E50587" w:rsidRPr="00E50587" w:rsidRDefault="00E50587" w:rsidP="00E50587">
            <w:pPr>
              <w:pStyle w:val="OICTable"/>
            </w:pPr>
            <w:r w:rsidRPr="00E50587">
              <w:t>Name:</w:t>
            </w:r>
          </w:p>
        </w:tc>
        <w:tc>
          <w:tcPr>
            <w:tcW w:w="3403" w:type="pct"/>
            <w:gridSpan w:val="2"/>
            <w:vAlign w:val="center"/>
          </w:tcPr>
          <w:p w14:paraId="16D6D3CE" w14:textId="07210D60" w:rsidR="00E50587" w:rsidRPr="00E50587" w:rsidRDefault="00E50587" w:rsidP="00E50587">
            <w:pPr>
              <w:pStyle w:val="OICTable"/>
            </w:pPr>
          </w:p>
        </w:tc>
      </w:tr>
      <w:tr w:rsidR="00E50587" w:rsidRPr="00E50587" w14:paraId="1933AF75" w14:textId="77777777" w:rsidTr="00A41131">
        <w:trPr>
          <w:trHeight w:val="397"/>
        </w:trPr>
        <w:tc>
          <w:tcPr>
            <w:tcW w:w="1597" w:type="pct"/>
            <w:shd w:val="clear" w:color="auto" w:fill="auto"/>
            <w:vAlign w:val="center"/>
          </w:tcPr>
          <w:p w14:paraId="6ADFB7A2" w14:textId="77777777" w:rsidR="00E50587" w:rsidRPr="00E50587" w:rsidRDefault="00E50587" w:rsidP="00E50587">
            <w:pPr>
              <w:pStyle w:val="OICTable"/>
            </w:pPr>
            <w:r>
              <w:t>Date of Birth:</w:t>
            </w:r>
          </w:p>
        </w:tc>
        <w:tc>
          <w:tcPr>
            <w:tcW w:w="3403" w:type="pct"/>
            <w:gridSpan w:val="2"/>
            <w:vAlign w:val="center"/>
          </w:tcPr>
          <w:p w14:paraId="2394A968" w14:textId="1A0AC8D6" w:rsidR="00E50587" w:rsidRPr="00E50587" w:rsidRDefault="00E50587" w:rsidP="00E50587">
            <w:pPr>
              <w:pStyle w:val="OICTable"/>
            </w:pPr>
          </w:p>
        </w:tc>
      </w:tr>
      <w:tr w:rsidR="00E50587" w:rsidRPr="00E50587" w14:paraId="217E3636" w14:textId="77777777" w:rsidTr="00A41131">
        <w:trPr>
          <w:trHeight w:val="850"/>
        </w:trPr>
        <w:tc>
          <w:tcPr>
            <w:tcW w:w="1597" w:type="pct"/>
            <w:shd w:val="clear" w:color="auto" w:fill="auto"/>
          </w:tcPr>
          <w:p w14:paraId="6EDEE994" w14:textId="77777777" w:rsidR="00E50587" w:rsidRPr="00E50587" w:rsidRDefault="00E50587" w:rsidP="00E50587">
            <w:pPr>
              <w:pStyle w:val="OICTable"/>
            </w:pPr>
            <w:r w:rsidRPr="00E50587">
              <w:t>Address and Postcode:</w:t>
            </w:r>
          </w:p>
        </w:tc>
        <w:tc>
          <w:tcPr>
            <w:tcW w:w="3403" w:type="pct"/>
            <w:gridSpan w:val="2"/>
          </w:tcPr>
          <w:p w14:paraId="78B3B6F1" w14:textId="2AC76C9F" w:rsidR="00200932" w:rsidRPr="00E50587" w:rsidRDefault="00200932" w:rsidP="00E50587">
            <w:pPr>
              <w:pStyle w:val="OICTable"/>
            </w:pPr>
          </w:p>
        </w:tc>
      </w:tr>
      <w:tr w:rsidR="00A41131" w:rsidRPr="00E50587" w14:paraId="125BC464" w14:textId="77777777" w:rsidTr="00A41131">
        <w:trPr>
          <w:trHeight w:val="409"/>
        </w:trPr>
        <w:tc>
          <w:tcPr>
            <w:tcW w:w="1597" w:type="pct"/>
            <w:shd w:val="clear" w:color="auto" w:fill="auto"/>
          </w:tcPr>
          <w:p w14:paraId="4AFF2AFB" w14:textId="01043139" w:rsidR="00A41131" w:rsidRPr="00E50587" w:rsidRDefault="00A41131" w:rsidP="00E50587">
            <w:pPr>
              <w:pStyle w:val="OICTable"/>
            </w:pPr>
            <w:r>
              <w:t>Contact No:</w:t>
            </w:r>
          </w:p>
        </w:tc>
        <w:tc>
          <w:tcPr>
            <w:tcW w:w="3403" w:type="pct"/>
            <w:gridSpan w:val="2"/>
          </w:tcPr>
          <w:p w14:paraId="3A20AB63" w14:textId="77777777" w:rsidR="00A41131" w:rsidRPr="00E50587" w:rsidRDefault="00A41131" w:rsidP="00E50587">
            <w:pPr>
              <w:pStyle w:val="OICTable"/>
            </w:pPr>
          </w:p>
        </w:tc>
      </w:tr>
      <w:tr w:rsidR="00A41131" w:rsidRPr="00E50587" w14:paraId="05A3BA61" w14:textId="77777777" w:rsidTr="00A41131">
        <w:trPr>
          <w:trHeight w:val="409"/>
        </w:trPr>
        <w:tc>
          <w:tcPr>
            <w:tcW w:w="1597" w:type="pct"/>
            <w:shd w:val="clear" w:color="auto" w:fill="auto"/>
          </w:tcPr>
          <w:p w14:paraId="7CF8ABC3" w14:textId="0C73FBE1" w:rsidR="00A41131" w:rsidRDefault="00A41131" w:rsidP="00E50587">
            <w:pPr>
              <w:pStyle w:val="OICTable"/>
            </w:pPr>
            <w:r>
              <w:t>Parent/carer name:</w:t>
            </w:r>
          </w:p>
        </w:tc>
        <w:tc>
          <w:tcPr>
            <w:tcW w:w="3403" w:type="pct"/>
            <w:gridSpan w:val="2"/>
          </w:tcPr>
          <w:p w14:paraId="6AE245FC" w14:textId="77777777" w:rsidR="00A41131" w:rsidRPr="00E50587" w:rsidRDefault="00A41131" w:rsidP="00E50587">
            <w:pPr>
              <w:pStyle w:val="OICTable"/>
            </w:pPr>
          </w:p>
        </w:tc>
      </w:tr>
      <w:tr w:rsidR="00A41131" w:rsidRPr="00E50587" w14:paraId="2D0136A0" w14:textId="77777777" w:rsidTr="00A41131">
        <w:trPr>
          <w:trHeight w:val="409"/>
        </w:trPr>
        <w:tc>
          <w:tcPr>
            <w:tcW w:w="1597" w:type="pct"/>
            <w:shd w:val="clear" w:color="auto" w:fill="auto"/>
          </w:tcPr>
          <w:p w14:paraId="1952C511" w14:textId="53262AC2" w:rsidR="00A41131" w:rsidRDefault="00A41131" w:rsidP="00E50587">
            <w:pPr>
              <w:pStyle w:val="OICTable"/>
            </w:pPr>
            <w:r>
              <w:t>Email address:</w:t>
            </w:r>
          </w:p>
        </w:tc>
        <w:tc>
          <w:tcPr>
            <w:tcW w:w="3403" w:type="pct"/>
            <w:gridSpan w:val="2"/>
          </w:tcPr>
          <w:p w14:paraId="175EDAEB" w14:textId="77777777" w:rsidR="00A41131" w:rsidRPr="00E50587" w:rsidRDefault="00A41131" w:rsidP="00E50587">
            <w:pPr>
              <w:pStyle w:val="OICTable"/>
            </w:pPr>
          </w:p>
        </w:tc>
      </w:tr>
      <w:tr w:rsidR="00E50587" w:rsidRPr="00E50587" w14:paraId="629D6942" w14:textId="77777777" w:rsidTr="00A41131">
        <w:trPr>
          <w:trHeight w:val="583"/>
        </w:trPr>
        <w:tc>
          <w:tcPr>
            <w:tcW w:w="1597" w:type="pct"/>
            <w:shd w:val="clear" w:color="auto" w:fill="auto"/>
            <w:vAlign w:val="center"/>
          </w:tcPr>
          <w:p w14:paraId="01F2766F" w14:textId="77777777" w:rsidR="00E50587" w:rsidRPr="00E50587" w:rsidRDefault="00E50587" w:rsidP="00E50587">
            <w:pPr>
              <w:pStyle w:val="OICTable"/>
            </w:pPr>
            <w:r w:rsidRPr="00E50587">
              <w:t>Current Place</w:t>
            </w:r>
            <w:r>
              <w:t xml:space="preserve"> of Study and Class/Course Name:</w:t>
            </w:r>
          </w:p>
        </w:tc>
        <w:tc>
          <w:tcPr>
            <w:tcW w:w="3403" w:type="pct"/>
            <w:gridSpan w:val="2"/>
            <w:vAlign w:val="center"/>
          </w:tcPr>
          <w:p w14:paraId="4DB6385F" w14:textId="3F9ED00D" w:rsidR="00E50587" w:rsidRPr="00A41131" w:rsidRDefault="00E50587" w:rsidP="00E50587">
            <w:pPr>
              <w:pStyle w:val="OICTable"/>
            </w:pPr>
          </w:p>
        </w:tc>
      </w:tr>
      <w:tr w:rsidR="00E50587" w:rsidRPr="00E50587" w14:paraId="4BD06201" w14:textId="77777777" w:rsidTr="0069105E">
        <w:trPr>
          <w:trHeight w:val="397"/>
        </w:trPr>
        <w:tc>
          <w:tcPr>
            <w:tcW w:w="4782" w:type="pct"/>
            <w:gridSpan w:val="2"/>
            <w:shd w:val="clear" w:color="auto" w:fill="auto"/>
            <w:vAlign w:val="center"/>
          </w:tcPr>
          <w:p w14:paraId="4BDBE42A" w14:textId="77777777" w:rsidR="00E50587" w:rsidRPr="00E50587" w:rsidRDefault="00E50587" w:rsidP="00E50587">
            <w:pPr>
              <w:pStyle w:val="OICTable"/>
            </w:pPr>
            <w:r>
              <w:t>If you are not in education, employment or training then please tick here:</w:t>
            </w:r>
          </w:p>
        </w:tc>
        <w:tc>
          <w:tcPr>
            <w:tcW w:w="218" w:type="pct"/>
            <w:vAlign w:val="center"/>
          </w:tcPr>
          <w:p w14:paraId="4DCCFB45" w14:textId="77777777" w:rsidR="00E50587" w:rsidRPr="00E50587" w:rsidRDefault="00E50587" w:rsidP="00E50587">
            <w:pPr>
              <w:pStyle w:val="OICTable"/>
            </w:pPr>
          </w:p>
        </w:tc>
      </w:tr>
    </w:tbl>
    <w:p w14:paraId="144C9556" w14:textId="77777777" w:rsidR="00E50587" w:rsidRPr="00E50587" w:rsidRDefault="00E50587" w:rsidP="00E50587">
      <w:pPr>
        <w:pStyle w:val="Heading4"/>
        <w:shd w:val="clear" w:color="auto" w:fill="000000" w:themeFill="text1"/>
        <w:rPr>
          <w:color w:val="FFFFFF" w:themeColor="background1"/>
          <w:sz w:val="28"/>
        </w:rPr>
      </w:pPr>
      <w:r w:rsidRPr="00E50587">
        <w:rPr>
          <w:color w:val="FFFFFF" w:themeColor="background1"/>
          <w:sz w:val="28"/>
        </w:rPr>
        <w:t>Interview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48"/>
        <w:gridCol w:w="6746"/>
      </w:tblGrid>
      <w:tr w:rsidR="0069105E" w:rsidRPr="00E50587" w14:paraId="46A08170" w14:textId="77777777" w:rsidTr="0069105E">
        <w:trPr>
          <w:trHeight w:val="340"/>
        </w:trPr>
        <w:tc>
          <w:tcPr>
            <w:tcW w:w="1691" w:type="pct"/>
            <w:shd w:val="clear" w:color="auto" w:fill="auto"/>
            <w:vAlign w:val="center"/>
          </w:tcPr>
          <w:p w14:paraId="5909B6F8" w14:textId="77777777" w:rsidR="00E50587" w:rsidRPr="00E50587" w:rsidRDefault="00E50587" w:rsidP="00D35713">
            <w:pPr>
              <w:pStyle w:val="OICTable"/>
            </w:pPr>
            <w:r w:rsidRPr="00E50587">
              <w:t>Date of Interview:</w:t>
            </w:r>
          </w:p>
        </w:tc>
        <w:tc>
          <w:tcPr>
            <w:tcW w:w="3309" w:type="pct"/>
            <w:vAlign w:val="center"/>
          </w:tcPr>
          <w:p w14:paraId="64BD20CF" w14:textId="4AA056B8" w:rsidR="00E50587" w:rsidRPr="00E50587" w:rsidRDefault="00E50587" w:rsidP="00D35713">
            <w:pPr>
              <w:pStyle w:val="OICTable"/>
            </w:pPr>
          </w:p>
        </w:tc>
      </w:tr>
      <w:tr w:rsidR="00E50587" w:rsidRPr="00E50587" w14:paraId="31578D49" w14:textId="77777777" w:rsidTr="0069105E">
        <w:trPr>
          <w:trHeight w:val="340"/>
        </w:trPr>
        <w:tc>
          <w:tcPr>
            <w:tcW w:w="1691" w:type="pct"/>
            <w:shd w:val="clear" w:color="auto" w:fill="auto"/>
            <w:vAlign w:val="center"/>
          </w:tcPr>
          <w:p w14:paraId="1692702B" w14:textId="77777777" w:rsidR="00E50587" w:rsidRPr="00E50587" w:rsidRDefault="00E50587" w:rsidP="00D35713">
            <w:pPr>
              <w:pStyle w:val="OICTable"/>
            </w:pPr>
            <w:r w:rsidRPr="00E50587">
              <w:t>Location of Interview:</w:t>
            </w:r>
          </w:p>
        </w:tc>
        <w:tc>
          <w:tcPr>
            <w:tcW w:w="3309" w:type="pct"/>
            <w:vAlign w:val="center"/>
          </w:tcPr>
          <w:p w14:paraId="0AE5EA3B" w14:textId="042B9C13" w:rsidR="00E50587" w:rsidRPr="00E50587" w:rsidRDefault="00E50587" w:rsidP="00D35713">
            <w:pPr>
              <w:pStyle w:val="OICTable"/>
            </w:pPr>
          </w:p>
        </w:tc>
      </w:tr>
    </w:tbl>
    <w:p w14:paraId="06D3F7AC" w14:textId="77777777" w:rsidR="00E50587" w:rsidRPr="00E50587" w:rsidRDefault="00E50587" w:rsidP="00E50587">
      <w:pPr>
        <w:spacing w:before="120" w:after="120"/>
        <w:rPr>
          <w:b/>
        </w:rPr>
      </w:pPr>
      <w:r w:rsidRPr="00E50587">
        <w:rPr>
          <w:b/>
        </w:rPr>
        <w:t>Please supply evidence of your invitation to interview, e.g. letter, email</w:t>
      </w:r>
      <w:r w:rsidR="002721F2">
        <w:rPr>
          <w:b/>
        </w:rPr>
        <w:t>.</w:t>
      </w:r>
    </w:p>
    <w:p w14:paraId="0CD14646" w14:textId="77777777" w:rsidR="00E50587" w:rsidRPr="00E50587" w:rsidRDefault="00E50587" w:rsidP="00E50587">
      <w:pPr>
        <w:pStyle w:val="Heading4"/>
        <w:shd w:val="clear" w:color="auto" w:fill="000000" w:themeFill="text1"/>
        <w:rPr>
          <w:color w:val="FFFFFF" w:themeColor="background1"/>
          <w:sz w:val="28"/>
        </w:rPr>
      </w:pPr>
      <w:r w:rsidRPr="00E50587">
        <w:rPr>
          <w:color w:val="FFFFFF" w:themeColor="background1"/>
          <w:sz w:val="28"/>
        </w:rPr>
        <w:t>Expenses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4200"/>
        <w:gridCol w:w="777"/>
        <w:gridCol w:w="1827"/>
      </w:tblGrid>
      <w:tr w:rsidR="00E50587" w14:paraId="27690423" w14:textId="77777777" w:rsidTr="0069105E">
        <w:trPr>
          <w:trHeight w:val="340"/>
        </w:trPr>
        <w:tc>
          <w:tcPr>
            <w:tcW w:w="3397" w:type="dxa"/>
            <w:vAlign w:val="center"/>
          </w:tcPr>
          <w:p w14:paraId="5381952A" w14:textId="77777777" w:rsidR="00E50587" w:rsidRDefault="00E50587" w:rsidP="00E50587">
            <w:pPr>
              <w:pStyle w:val="OICTable"/>
            </w:pPr>
            <w:r>
              <w:t>Method of Travel:</w:t>
            </w:r>
          </w:p>
        </w:tc>
        <w:tc>
          <w:tcPr>
            <w:tcW w:w="4200" w:type="dxa"/>
            <w:vAlign w:val="center"/>
          </w:tcPr>
          <w:p w14:paraId="2D444CC4" w14:textId="180F4678" w:rsidR="00E50587" w:rsidRDefault="00E50587" w:rsidP="00E50587">
            <w:pPr>
              <w:pStyle w:val="OICTable"/>
            </w:pPr>
          </w:p>
        </w:tc>
        <w:tc>
          <w:tcPr>
            <w:tcW w:w="777" w:type="dxa"/>
            <w:vAlign w:val="center"/>
          </w:tcPr>
          <w:p w14:paraId="3041D33F" w14:textId="77777777" w:rsidR="00E50587" w:rsidRDefault="00E50587" w:rsidP="00E50587">
            <w:pPr>
              <w:pStyle w:val="OICTable"/>
            </w:pPr>
            <w:r>
              <w:t>Cost:</w:t>
            </w:r>
          </w:p>
        </w:tc>
        <w:tc>
          <w:tcPr>
            <w:tcW w:w="1827" w:type="dxa"/>
            <w:vAlign w:val="center"/>
          </w:tcPr>
          <w:p w14:paraId="6851DBC5" w14:textId="677C317A" w:rsidR="00E50587" w:rsidRDefault="00E50587" w:rsidP="00E50587">
            <w:pPr>
              <w:pStyle w:val="OICTable"/>
            </w:pPr>
          </w:p>
        </w:tc>
      </w:tr>
      <w:tr w:rsidR="00E50587" w14:paraId="628F4E73" w14:textId="77777777" w:rsidTr="0069105E">
        <w:trPr>
          <w:trHeight w:val="340"/>
        </w:trPr>
        <w:tc>
          <w:tcPr>
            <w:tcW w:w="3397" w:type="dxa"/>
            <w:vAlign w:val="center"/>
          </w:tcPr>
          <w:p w14:paraId="02D077F4" w14:textId="77777777" w:rsidR="00E50587" w:rsidRDefault="00E50587" w:rsidP="00E50587">
            <w:pPr>
              <w:pStyle w:val="OICTable"/>
            </w:pPr>
            <w:r>
              <w:t>Accommodation:</w:t>
            </w:r>
          </w:p>
        </w:tc>
        <w:tc>
          <w:tcPr>
            <w:tcW w:w="4200" w:type="dxa"/>
            <w:vAlign w:val="center"/>
          </w:tcPr>
          <w:p w14:paraId="129678D3" w14:textId="1D0F1A99" w:rsidR="00E50587" w:rsidRDefault="00E50587" w:rsidP="00E50587">
            <w:pPr>
              <w:pStyle w:val="OICTable"/>
            </w:pPr>
          </w:p>
        </w:tc>
        <w:tc>
          <w:tcPr>
            <w:tcW w:w="777" w:type="dxa"/>
            <w:vAlign w:val="center"/>
          </w:tcPr>
          <w:p w14:paraId="31A5FE70" w14:textId="77777777" w:rsidR="00E50587" w:rsidRDefault="00E50587" w:rsidP="00E50587">
            <w:pPr>
              <w:pStyle w:val="OICTable"/>
            </w:pPr>
            <w:r>
              <w:t>Cost:</w:t>
            </w:r>
          </w:p>
        </w:tc>
        <w:tc>
          <w:tcPr>
            <w:tcW w:w="1827" w:type="dxa"/>
            <w:vAlign w:val="center"/>
          </w:tcPr>
          <w:p w14:paraId="481ED99E" w14:textId="2283039E" w:rsidR="00E50587" w:rsidRDefault="00E50587" w:rsidP="00E50587">
            <w:pPr>
              <w:pStyle w:val="OICTable"/>
            </w:pPr>
          </w:p>
        </w:tc>
      </w:tr>
    </w:tbl>
    <w:p w14:paraId="2EC179A1" w14:textId="77777777" w:rsidR="00E50587" w:rsidRDefault="002721F2" w:rsidP="00E50587">
      <w:pPr>
        <w:spacing w:before="120" w:after="120"/>
        <w:rPr>
          <w:b/>
        </w:rPr>
      </w:pPr>
      <w:r>
        <w:rPr>
          <w:b/>
        </w:rPr>
        <w:t>You must</w:t>
      </w:r>
      <w:r w:rsidR="00E50587" w:rsidRPr="00E50587">
        <w:rPr>
          <w:b/>
        </w:rPr>
        <w:t xml:space="preserve"> submit receipts for expenses listed above</w:t>
      </w:r>
      <w:r>
        <w:rPr>
          <w:b/>
        </w:rPr>
        <w:t xml:space="preserve">. </w:t>
      </w:r>
      <w:r w:rsidRPr="002721F2">
        <w:t>P</w:t>
      </w:r>
      <w:r w:rsidR="00E50587" w:rsidRPr="002721F2">
        <w:t>lease note that you may not receive the full amount listed if it exceeds the total contribution amount (up to £50 for interviews in Scotland, up to £75 for interviews outwith Scotland).</w:t>
      </w:r>
    </w:p>
    <w:p w14:paraId="08C70EB2" w14:textId="77777777" w:rsidR="002721F2" w:rsidRPr="002721F2" w:rsidRDefault="002721F2" w:rsidP="002721F2">
      <w:pPr>
        <w:pStyle w:val="Heading4"/>
        <w:shd w:val="clear" w:color="auto" w:fill="000000" w:themeFill="text1"/>
        <w:rPr>
          <w:color w:val="FFFFFF" w:themeColor="background1"/>
          <w:sz w:val="28"/>
        </w:rPr>
      </w:pPr>
      <w:r w:rsidRPr="002721F2">
        <w:rPr>
          <w:color w:val="FFFFFF" w:themeColor="background1"/>
          <w:sz w:val="28"/>
        </w:rPr>
        <w:t>Declarations</w:t>
      </w:r>
    </w:p>
    <w:p w14:paraId="578B7DC8" w14:textId="77777777" w:rsidR="002721F2" w:rsidRDefault="002721F2" w:rsidP="00E50587">
      <w:pPr>
        <w:spacing w:before="120" w:after="120"/>
        <w:rPr>
          <w:b/>
        </w:rPr>
      </w:pPr>
      <w:r>
        <w:rPr>
          <w:b/>
        </w:rPr>
        <w:t>I certify that these expenses were incurred in connection with the above interview and all receipts are enclosed, along with a copy of the invitation to interview.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4111"/>
        <w:gridCol w:w="851"/>
        <w:gridCol w:w="1842"/>
      </w:tblGrid>
      <w:tr w:rsidR="0069105E" w14:paraId="1D716CCB" w14:textId="77777777" w:rsidTr="0069105E">
        <w:trPr>
          <w:trHeight w:val="680"/>
        </w:trPr>
        <w:tc>
          <w:tcPr>
            <w:tcW w:w="3397" w:type="dxa"/>
            <w:vAlign w:val="center"/>
          </w:tcPr>
          <w:p w14:paraId="1D654790" w14:textId="77777777" w:rsidR="002721F2" w:rsidRDefault="002721F2" w:rsidP="00D35713">
            <w:pPr>
              <w:pStyle w:val="OICTable"/>
            </w:pPr>
            <w:r>
              <w:t>Applicant Signature:</w:t>
            </w:r>
          </w:p>
        </w:tc>
        <w:tc>
          <w:tcPr>
            <w:tcW w:w="4111" w:type="dxa"/>
            <w:vAlign w:val="center"/>
          </w:tcPr>
          <w:p w14:paraId="517713FD" w14:textId="172E8643" w:rsidR="002721F2" w:rsidRDefault="002721F2" w:rsidP="00D35713">
            <w:pPr>
              <w:pStyle w:val="OICTable"/>
            </w:pPr>
          </w:p>
        </w:tc>
        <w:tc>
          <w:tcPr>
            <w:tcW w:w="851" w:type="dxa"/>
            <w:vAlign w:val="center"/>
          </w:tcPr>
          <w:p w14:paraId="60469EFC" w14:textId="77777777" w:rsidR="002721F2" w:rsidRDefault="002721F2" w:rsidP="00D35713">
            <w:pPr>
              <w:pStyle w:val="OICTable"/>
            </w:pPr>
            <w:r>
              <w:t>Date:</w:t>
            </w:r>
          </w:p>
        </w:tc>
        <w:tc>
          <w:tcPr>
            <w:tcW w:w="1842" w:type="dxa"/>
            <w:vAlign w:val="center"/>
          </w:tcPr>
          <w:p w14:paraId="104E0DBB" w14:textId="5CC076C1" w:rsidR="002721F2" w:rsidRDefault="002721F2" w:rsidP="00D35713">
            <w:pPr>
              <w:pStyle w:val="OICTable"/>
            </w:pPr>
          </w:p>
        </w:tc>
      </w:tr>
      <w:tr w:rsidR="002721F2" w14:paraId="25D0623B" w14:textId="77777777" w:rsidTr="0069105E">
        <w:trPr>
          <w:trHeight w:val="680"/>
        </w:trPr>
        <w:tc>
          <w:tcPr>
            <w:tcW w:w="3397" w:type="dxa"/>
            <w:vAlign w:val="center"/>
          </w:tcPr>
          <w:p w14:paraId="23676185" w14:textId="77777777" w:rsidR="002721F2" w:rsidRDefault="002721F2" w:rsidP="00D35713">
            <w:pPr>
              <w:pStyle w:val="OICTable"/>
            </w:pPr>
            <w:r>
              <w:t>Establishment Signature:</w:t>
            </w:r>
          </w:p>
        </w:tc>
        <w:tc>
          <w:tcPr>
            <w:tcW w:w="4111" w:type="dxa"/>
            <w:vAlign w:val="center"/>
          </w:tcPr>
          <w:p w14:paraId="5014E084" w14:textId="6EE18537" w:rsidR="002721F2" w:rsidRDefault="002721F2" w:rsidP="00D35713">
            <w:pPr>
              <w:pStyle w:val="OICTable"/>
            </w:pPr>
          </w:p>
        </w:tc>
        <w:tc>
          <w:tcPr>
            <w:tcW w:w="851" w:type="dxa"/>
            <w:vAlign w:val="center"/>
          </w:tcPr>
          <w:p w14:paraId="4BF60071" w14:textId="77777777" w:rsidR="002721F2" w:rsidRDefault="002721F2" w:rsidP="00D35713">
            <w:pPr>
              <w:pStyle w:val="OICTable"/>
            </w:pPr>
            <w:r>
              <w:t>Date:</w:t>
            </w:r>
          </w:p>
        </w:tc>
        <w:tc>
          <w:tcPr>
            <w:tcW w:w="1842" w:type="dxa"/>
            <w:vAlign w:val="center"/>
          </w:tcPr>
          <w:p w14:paraId="377BDCBF" w14:textId="5E98B9FB" w:rsidR="002721F2" w:rsidRDefault="002721F2" w:rsidP="00D35713">
            <w:pPr>
              <w:pStyle w:val="OICTable"/>
            </w:pPr>
          </w:p>
        </w:tc>
      </w:tr>
    </w:tbl>
    <w:p w14:paraId="465538EA" w14:textId="7EAF842A" w:rsidR="00B93B99" w:rsidRPr="00A41131" w:rsidRDefault="002721F2" w:rsidP="0069105E">
      <w:pPr>
        <w:spacing w:before="120" w:after="120"/>
        <w:rPr>
          <w:b/>
          <w:sz w:val="22"/>
          <w:szCs w:val="22"/>
        </w:rPr>
      </w:pPr>
      <w:r w:rsidRPr="00A41131">
        <w:rPr>
          <w:b/>
          <w:sz w:val="22"/>
          <w:szCs w:val="22"/>
        </w:rPr>
        <w:t>Completed application</w:t>
      </w:r>
      <w:r w:rsidR="00A41131">
        <w:rPr>
          <w:b/>
          <w:sz w:val="22"/>
          <w:szCs w:val="22"/>
        </w:rPr>
        <w:t xml:space="preserve">, </w:t>
      </w:r>
      <w:r w:rsidR="0069105E" w:rsidRPr="00A41131">
        <w:rPr>
          <w:b/>
          <w:sz w:val="22"/>
          <w:szCs w:val="22"/>
        </w:rPr>
        <w:t>including evidence,</w:t>
      </w:r>
      <w:r w:rsidRPr="00A41131">
        <w:rPr>
          <w:b/>
          <w:sz w:val="22"/>
          <w:szCs w:val="22"/>
        </w:rPr>
        <w:t xml:space="preserve"> </w:t>
      </w:r>
      <w:r w:rsidR="00A41131">
        <w:rPr>
          <w:b/>
          <w:sz w:val="22"/>
          <w:szCs w:val="22"/>
        </w:rPr>
        <w:t xml:space="preserve">and bank mandate </w:t>
      </w:r>
      <w:r w:rsidR="0069105E" w:rsidRPr="00A41131">
        <w:rPr>
          <w:b/>
          <w:sz w:val="22"/>
          <w:szCs w:val="22"/>
        </w:rPr>
        <w:t>must</w:t>
      </w:r>
      <w:r w:rsidRPr="00A41131">
        <w:rPr>
          <w:b/>
          <w:sz w:val="22"/>
          <w:szCs w:val="22"/>
        </w:rPr>
        <w:t xml:space="preserve"> be </w:t>
      </w:r>
      <w:r w:rsidR="0069105E" w:rsidRPr="00A41131">
        <w:rPr>
          <w:b/>
          <w:sz w:val="22"/>
          <w:szCs w:val="22"/>
        </w:rPr>
        <w:t>submitted</w:t>
      </w:r>
      <w:r w:rsidRPr="00A41131">
        <w:rPr>
          <w:b/>
          <w:sz w:val="22"/>
          <w:szCs w:val="22"/>
        </w:rPr>
        <w:t xml:space="preserve"> with</w:t>
      </w:r>
      <w:r w:rsidR="0069105E" w:rsidRPr="00A41131">
        <w:rPr>
          <w:b/>
          <w:sz w:val="22"/>
          <w:szCs w:val="22"/>
        </w:rPr>
        <w:t>in</w:t>
      </w:r>
      <w:r w:rsidRPr="00A41131">
        <w:rPr>
          <w:b/>
          <w:sz w:val="22"/>
          <w:szCs w:val="22"/>
        </w:rPr>
        <w:t xml:space="preserve"> one month of the interview date </w:t>
      </w:r>
      <w:r w:rsidR="00B93B99" w:rsidRPr="00A41131">
        <w:rPr>
          <w:b/>
          <w:sz w:val="22"/>
          <w:szCs w:val="22"/>
        </w:rPr>
        <w:t>to the Education Grants Team at:</w:t>
      </w:r>
    </w:p>
    <w:p w14:paraId="4E754DC9" w14:textId="77777777" w:rsidR="0069105E" w:rsidRPr="00A41131" w:rsidRDefault="002721F2" w:rsidP="0069105E">
      <w:pPr>
        <w:spacing w:before="120" w:after="120"/>
        <w:rPr>
          <w:sz w:val="22"/>
          <w:szCs w:val="22"/>
        </w:rPr>
      </w:pPr>
      <w:r w:rsidRPr="00A41131">
        <w:rPr>
          <w:sz w:val="22"/>
          <w:szCs w:val="22"/>
        </w:rPr>
        <w:t>Education, Leisure and Housing, Orkney Islands Council, Kirkwall, Orkney, KW15 1NY.</w:t>
      </w:r>
      <w:r w:rsidR="0069105E" w:rsidRPr="00A41131">
        <w:rPr>
          <w:sz w:val="22"/>
          <w:szCs w:val="22"/>
        </w:rPr>
        <w:t xml:space="preserve"> </w:t>
      </w:r>
    </w:p>
    <w:p w14:paraId="0535FDA0" w14:textId="77777777" w:rsidR="002721F2" w:rsidRPr="0069105E" w:rsidRDefault="0069105E" w:rsidP="0069105E">
      <w:pPr>
        <w:pStyle w:val="Heading4"/>
        <w:rPr>
          <w:sz w:val="28"/>
        </w:rPr>
      </w:pPr>
      <w:r>
        <w:br w:type="page"/>
      </w:r>
      <w:r w:rsidRPr="0069105E">
        <w:rPr>
          <w:sz w:val="28"/>
        </w:rPr>
        <w:lastRenderedPageBreak/>
        <w:t>Guidance Notes</w:t>
      </w:r>
    </w:p>
    <w:p w14:paraId="034FA24B" w14:textId="77777777" w:rsidR="00B93B99" w:rsidRPr="00B93B99" w:rsidRDefault="00B93B99" w:rsidP="0069105E">
      <w:pPr>
        <w:rPr>
          <w:b/>
        </w:rPr>
      </w:pPr>
      <w:r w:rsidRPr="00B93B99">
        <w:rPr>
          <w:b/>
        </w:rPr>
        <w:t>Overview:</w:t>
      </w:r>
    </w:p>
    <w:p w14:paraId="2111CF72" w14:textId="77777777" w:rsidR="0069105E" w:rsidRDefault="0069105E" w:rsidP="0069105E">
      <w:r>
        <w:t>The purpose of this fund is to contribute towards the costs of young people travelling outwith Orkney to attend an interview for a University or College place. Applications are limited to one per individual per academic year. Awards will be made on a first come, first served basis for contributions up to the following amounts:</w:t>
      </w:r>
    </w:p>
    <w:p w14:paraId="435004BC" w14:textId="77777777" w:rsidR="0069105E" w:rsidRDefault="0069105E" w:rsidP="0069105E">
      <w:pPr>
        <w:pStyle w:val="ListParagraph"/>
      </w:pPr>
      <w:r>
        <w:t>£50 for interviews taking place in Scotland.</w:t>
      </w:r>
    </w:p>
    <w:p w14:paraId="6FD2733D" w14:textId="77777777" w:rsidR="0069105E" w:rsidRDefault="0069105E" w:rsidP="0069105E">
      <w:pPr>
        <w:pStyle w:val="ListParagraph"/>
      </w:pPr>
      <w:r>
        <w:t>£75 for interviews taking place outwith Scotland.</w:t>
      </w:r>
    </w:p>
    <w:p w14:paraId="779BEE48" w14:textId="77777777" w:rsidR="00B93B99" w:rsidRPr="00B93B99" w:rsidRDefault="00B93B99" w:rsidP="0069105E">
      <w:pPr>
        <w:spacing w:before="240"/>
        <w:rPr>
          <w:b/>
        </w:rPr>
      </w:pPr>
      <w:r w:rsidRPr="00B93B99">
        <w:rPr>
          <w:b/>
        </w:rPr>
        <w:t>Criteria:</w:t>
      </w:r>
    </w:p>
    <w:p w14:paraId="34113B90" w14:textId="77777777" w:rsidR="0069105E" w:rsidRDefault="0069105E" w:rsidP="0069105E">
      <w:pPr>
        <w:spacing w:before="240"/>
      </w:pPr>
      <w:r>
        <w:t>Applications will be accepted from:</w:t>
      </w:r>
    </w:p>
    <w:p w14:paraId="1426E373" w14:textId="77777777" w:rsidR="0069105E" w:rsidRDefault="0069105E" w:rsidP="0069105E">
      <w:pPr>
        <w:pStyle w:val="ListParagraph"/>
      </w:pPr>
      <w:r>
        <w:t>School Pupils in S4 to S6 at any secondary school in Orkney.</w:t>
      </w:r>
    </w:p>
    <w:p w14:paraId="32F067FA" w14:textId="77777777" w:rsidR="0069105E" w:rsidRDefault="0069105E" w:rsidP="0069105E">
      <w:pPr>
        <w:pStyle w:val="ListParagraph"/>
      </w:pPr>
      <w:r>
        <w:t>Orkney College students aged 16 to 18 years old.</w:t>
      </w:r>
    </w:p>
    <w:p w14:paraId="4BD1BA4F" w14:textId="77777777" w:rsidR="0069105E" w:rsidRDefault="0069105E" w:rsidP="0069105E">
      <w:pPr>
        <w:pStyle w:val="ListParagraph"/>
      </w:pPr>
      <w:r>
        <w:t>Young people aged 16 to 18 years old who are not in education, employment or training.</w:t>
      </w:r>
    </w:p>
    <w:p w14:paraId="47E55665" w14:textId="77777777" w:rsidR="00B93B99" w:rsidRPr="00B93B99" w:rsidRDefault="00B93B99" w:rsidP="0069105E">
      <w:pPr>
        <w:spacing w:before="240"/>
        <w:rPr>
          <w:b/>
        </w:rPr>
      </w:pPr>
      <w:r w:rsidRPr="00B93B99">
        <w:rPr>
          <w:b/>
        </w:rPr>
        <w:t>Authorisation:</w:t>
      </w:r>
    </w:p>
    <w:p w14:paraId="44303789" w14:textId="77777777" w:rsidR="00B93B99" w:rsidRDefault="00B93B99" w:rsidP="0069105E">
      <w:pPr>
        <w:spacing w:before="240"/>
      </w:pPr>
      <w:r>
        <w:t>Applications must be signed by the individual and authorised by an appropriate member of staff from the school, Orkney College, Job Centre, Skills Development Scotland or other relevant establishment.</w:t>
      </w:r>
    </w:p>
    <w:p w14:paraId="08CF4A41" w14:textId="77777777" w:rsidR="00B93B99" w:rsidRPr="00B93B99" w:rsidRDefault="00B93B99" w:rsidP="0069105E">
      <w:pPr>
        <w:spacing w:before="240"/>
        <w:rPr>
          <w:b/>
        </w:rPr>
      </w:pPr>
      <w:r w:rsidRPr="00B93B99">
        <w:rPr>
          <w:b/>
        </w:rPr>
        <w:t>Deadlines:</w:t>
      </w:r>
    </w:p>
    <w:p w14:paraId="13605E08" w14:textId="77777777" w:rsidR="00B93B99" w:rsidRDefault="00B93B99" w:rsidP="00B93B99">
      <w:pPr>
        <w:spacing w:before="240"/>
      </w:pPr>
      <w:r>
        <w:t xml:space="preserve">Completed application forms, including a copy of the applicant’s interview invitation letter or email and relevant travel receipts must be submitted </w:t>
      </w:r>
      <w:r w:rsidRPr="00B93B99">
        <w:rPr>
          <w:b/>
        </w:rPr>
        <w:t>within one month</w:t>
      </w:r>
      <w:r>
        <w:t xml:space="preserve"> of the interview taking place. Applications submitted after this will not be accepted.</w:t>
      </w:r>
    </w:p>
    <w:p w14:paraId="73041825" w14:textId="76E5EAFC" w:rsidR="00B93B99" w:rsidRDefault="00B93B99" w:rsidP="0069105E">
      <w:pPr>
        <w:spacing w:before="240"/>
      </w:pPr>
      <w:r>
        <w:t xml:space="preserve">Applications will be accepted </w:t>
      </w:r>
      <w:r w:rsidRPr="00B93B99">
        <w:rPr>
          <w:b/>
        </w:rPr>
        <w:t xml:space="preserve">up to </w:t>
      </w:r>
      <w:r w:rsidR="00D901F7">
        <w:rPr>
          <w:b/>
        </w:rPr>
        <w:t>3 Ju</w:t>
      </w:r>
      <w:r w:rsidR="002B591E">
        <w:rPr>
          <w:b/>
        </w:rPr>
        <w:t>ly</w:t>
      </w:r>
      <w:r w:rsidR="00D901F7">
        <w:rPr>
          <w:b/>
        </w:rPr>
        <w:t xml:space="preserve"> 202</w:t>
      </w:r>
      <w:r w:rsidR="002B591E">
        <w:rPr>
          <w:b/>
        </w:rPr>
        <w:t>4</w:t>
      </w:r>
      <w:r>
        <w:t>, or until the entire budget has been allocated. Once the budget has been fully allocated no further applications will be accepted.</w:t>
      </w:r>
    </w:p>
    <w:p w14:paraId="7F1F28F7" w14:textId="77777777" w:rsidR="0069105E" w:rsidRPr="00B93B99" w:rsidRDefault="00B93B99" w:rsidP="0069105E">
      <w:pPr>
        <w:spacing w:before="240"/>
        <w:rPr>
          <w:b/>
        </w:rPr>
      </w:pPr>
      <w:r w:rsidRPr="00B93B99">
        <w:rPr>
          <w:b/>
        </w:rPr>
        <w:t>Further Information:</w:t>
      </w:r>
    </w:p>
    <w:p w14:paraId="697390BA" w14:textId="3F371453" w:rsidR="00B93B99" w:rsidRPr="0069105E" w:rsidRDefault="00B93B99" w:rsidP="00B93B99">
      <w:pPr>
        <w:spacing w:before="120" w:after="120"/>
      </w:pPr>
      <w:r w:rsidRPr="0069105E">
        <w:t>If you have any queries, please contact us on 01856873535 extension 24</w:t>
      </w:r>
      <w:r w:rsidR="002B591E">
        <w:t>22</w:t>
      </w:r>
      <w:r w:rsidRPr="0069105E">
        <w:t>, or email us at</w:t>
      </w:r>
      <w:r>
        <w:t xml:space="preserve"> </w:t>
      </w:r>
      <w:hyperlink r:id="rId15" w:history="1">
        <w:r w:rsidRPr="009E5523">
          <w:rPr>
            <w:rStyle w:val="Hyperlink"/>
          </w:rPr>
          <w:t>education.grants@orkney.gov.uk</w:t>
        </w:r>
      </w:hyperlink>
      <w:r>
        <w:t>.</w:t>
      </w:r>
    </w:p>
    <w:sectPr w:rsidR="00B93B99" w:rsidRPr="0069105E" w:rsidSect="0069105E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C36D" w14:textId="77777777" w:rsidR="00D25410" w:rsidRDefault="00D25410" w:rsidP="002721F2">
      <w:pPr>
        <w:spacing w:after="0"/>
      </w:pPr>
      <w:r>
        <w:separator/>
      </w:r>
    </w:p>
  </w:endnote>
  <w:endnote w:type="continuationSeparator" w:id="0">
    <w:p w14:paraId="47DA5119" w14:textId="77777777" w:rsidR="00D25410" w:rsidRDefault="00D25410" w:rsidP="002721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A6CF" w14:textId="77777777" w:rsidR="00730C70" w:rsidRDefault="00730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D7D4" w14:textId="77777777" w:rsidR="00730C70" w:rsidRDefault="00730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0045" w14:textId="77777777" w:rsidR="00730C70" w:rsidRDefault="00730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DC39" w14:textId="77777777" w:rsidR="00D25410" w:rsidRDefault="00D25410" w:rsidP="002721F2">
      <w:pPr>
        <w:spacing w:after="0"/>
      </w:pPr>
      <w:r>
        <w:separator/>
      </w:r>
    </w:p>
  </w:footnote>
  <w:footnote w:type="continuationSeparator" w:id="0">
    <w:p w14:paraId="014BCF16" w14:textId="77777777" w:rsidR="00D25410" w:rsidRDefault="00D25410" w:rsidP="002721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B9FA" w14:textId="77777777" w:rsidR="00730C70" w:rsidRDefault="00730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B6F" w14:textId="2694982B" w:rsidR="00B93B99" w:rsidRDefault="00D901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9E77B3" wp14:editId="36E7CA7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646f4c918704ee22ff5bdf15" descr="{&quot;HashCode&quot;:10192357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BE072D" w14:textId="3E811248" w:rsidR="00D901F7" w:rsidRPr="00D901F7" w:rsidRDefault="00D901F7" w:rsidP="00D901F7">
                          <w:pPr>
                            <w:spacing w:after="0"/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D901F7">
                            <w:rPr>
                              <w:rFonts w:cs="Arial"/>
                              <w:color w:val="A8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E77B3" id="_x0000_t202" coordsize="21600,21600" o:spt="202" path="m,l,21600r21600,l21600,xe">
              <v:stroke joinstyle="miter"/>
              <v:path gradientshapeok="t" o:connecttype="rect"/>
            </v:shapetype>
            <v:shape id="MSIPCM646f4c918704ee22ff5bdf15" o:spid="_x0000_s1026" type="#_x0000_t202" alt="{&quot;HashCode&quot;:101923574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/XPBZKwCAABFBQAADgAAAAAAAAAA&#10;AAAAAAAuAgAAZHJzL2Uyb0RvYy54bWxQSwECLQAUAAYACAAAACEAoIr4ZNwAAAAH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4EBE072D" w14:textId="3E811248" w:rsidR="00D901F7" w:rsidRPr="00D901F7" w:rsidRDefault="00D901F7" w:rsidP="00D901F7">
                    <w:pPr>
                      <w:spacing w:after="0"/>
                      <w:jc w:val="center"/>
                      <w:rPr>
                        <w:rFonts w:cs="Arial"/>
                        <w:color w:val="A80000"/>
                      </w:rPr>
                    </w:pPr>
                    <w:r w:rsidRPr="00D901F7">
                      <w:rPr>
                        <w:rFonts w:cs="Arial"/>
                        <w:color w:val="A8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56B" w14:textId="77777777" w:rsidR="00730C70" w:rsidRDefault="00730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06A1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904C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427500"/>
    <w:multiLevelType w:val="hybridMultilevel"/>
    <w:tmpl w:val="A644EF3C"/>
    <w:lvl w:ilvl="0" w:tplc="6B785450">
      <w:start w:val="1"/>
      <w:numFmt w:val="bullet"/>
      <w:pStyle w:val="OICSub-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808D8"/>
    <w:multiLevelType w:val="hybridMultilevel"/>
    <w:tmpl w:val="752A4180"/>
    <w:lvl w:ilvl="0" w:tplc="F078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65ECC"/>
    <w:multiLevelType w:val="hybridMultilevel"/>
    <w:tmpl w:val="D35C217A"/>
    <w:lvl w:ilvl="0" w:tplc="A0160720">
      <w:start w:val="1"/>
      <w:numFmt w:val="bullet"/>
      <w:lvlText w:val="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B467F"/>
    <w:multiLevelType w:val="hybridMultilevel"/>
    <w:tmpl w:val="3514A418"/>
    <w:lvl w:ilvl="0" w:tplc="A398A01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744575">
    <w:abstractNumId w:val="0"/>
  </w:num>
  <w:num w:numId="2" w16cid:durableId="157889852">
    <w:abstractNumId w:val="3"/>
  </w:num>
  <w:num w:numId="3" w16cid:durableId="2101563604">
    <w:abstractNumId w:val="3"/>
  </w:num>
  <w:num w:numId="4" w16cid:durableId="88477780">
    <w:abstractNumId w:val="3"/>
  </w:num>
  <w:num w:numId="5" w16cid:durableId="1084499896">
    <w:abstractNumId w:val="3"/>
  </w:num>
  <w:num w:numId="6" w16cid:durableId="1345088309">
    <w:abstractNumId w:val="3"/>
  </w:num>
  <w:num w:numId="7" w16cid:durableId="2166686">
    <w:abstractNumId w:val="1"/>
  </w:num>
  <w:num w:numId="8" w16cid:durableId="351498555">
    <w:abstractNumId w:val="3"/>
  </w:num>
  <w:num w:numId="9" w16cid:durableId="2053655011">
    <w:abstractNumId w:val="4"/>
  </w:num>
  <w:num w:numId="10" w16cid:durableId="761604403">
    <w:abstractNumId w:val="4"/>
  </w:num>
  <w:num w:numId="11" w16cid:durableId="1805271309">
    <w:abstractNumId w:val="4"/>
  </w:num>
  <w:num w:numId="12" w16cid:durableId="75785389">
    <w:abstractNumId w:val="5"/>
  </w:num>
  <w:num w:numId="13" w16cid:durableId="1705397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88"/>
    <w:rsid w:val="00002280"/>
    <w:rsid w:val="00003231"/>
    <w:rsid w:val="000056D2"/>
    <w:rsid w:val="00006555"/>
    <w:rsid w:val="00022A8D"/>
    <w:rsid w:val="00025218"/>
    <w:rsid w:val="00026946"/>
    <w:rsid w:val="00046561"/>
    <w:rsid w:val="00051214"/>
    <w:rsid w:val="0005513D"/>
    <w:rsid w:val="00056D73"/>
    <w:rsid w:val="0006603D"/>
    <w:rsid w:val="00072881"/>
    <w:rsid w:val="00074BF4"/>
    <w:rsid w:val="00080B31"/>
    <w:rsid w:val="000904AF"/>
    <w:rsid w:val="00091735"/>
    <w:rsid w:val="000937FD"/>
    <w:rsid w:val="00093D95"/>
    <w:rsid w:val="000943A7"/>
    <w:rsid w:val="000A1837"/>
    <w:rsid w:val="000D7076"/>
    <w:rsid w:val="000E33C4"/>
    <w:rsid w:val="000E555B"/>
    <w:rsid w:val="000F5E05"/>
    <w:rsid w:val="0010446F"/>
    <w:rsid w:val="00114136"/>
    <w:rsid w:val="00116D9A"/>
    <w:rsid w:val="00117277"/>
    <w:rsid w:val="001379A5"/>
    <w:rsid w:val="00144E91"/>
    <w:rsid w:val="001460CA"/>
    <w:rsid w:val="0015527D"/>
    <w:rsid w:val="00160F7B"/>
    <w:rsid w:val="00165F88"/>
    <w:rsid w:val="00172E7E"/>
    <w:rsid w:val="00176728"/>
    <w:rsid w:val="00182A80"/>
    <w:rsid w:val="00196B73"/>
    <w:rsid w:val="001A0F28"/>
    <w:rsid w:val="001A5E0D"/>
    <w:rsid w:val="001C6F5D"/>
    <w:rsid w:val="001E19DE"/>
    <w:rsid w:val="001F054F"/>
    <w:rsid w:val="001F5931"/>
    <w:rsid w:val="00200932"/>
    <w:rsid w:val="00216425"/>
    <w:rsid w:val="002252EF"/>
    <w:rsid w:val="00227D3A"/>
    <w:rsid w:val="00233662"/>
    <w:rsid w:val="002358DC"/>
    <w:rsid w:val="002359EF"/>
    <w:rsid w:val="00237425"/>
    <w:rsid w:val="00241EE3"/>
    <w:rsid w:val="0024467B"/>
    <w:rsid w:val="0024686D"/>
    <w:rsid w:val="00250893"/>
    <w:rsid w:val="00253530"/>
    <w:rsid w:val="00255282"/>
    <w:rsid w:val="00262256"/>
    <w:rsid w:val="002721F2"/>
    <w:rsid w:val="0027246E"/>
    <w:rsid w:val="00275D51"/>
    <w:rsid w:val="002822C7"/>
    <w:rsid w:val="00283CF9"/>
    <w:rsid w:val="00290A68"/>
    <w:rsid w:val="00292D5E"/>
    <w:rsid w:val="00293336"/>
    <w:rsid w:val="00297075"/>
    <w:rsid w:val="002A0CD8"/>
    <w:rsid w:val="002A2A99"/>
    <w:rsid w:val="002A6C9A"/>
    <w:rsid w:val="002A7EB6"/>
    <w:rsid w:val="002B0472"/>
    <w:rsid w:val="002B591E"/>
    <w:rsid w:val="002C3B64"/>
    <w:rsid w:val="002C67B7"/>
    <w:rsid w:val="002D3248"/>
    <w:rsid w:val="002E027A"/>
    <w:rsid w:val="002E6BE1"/>
    <w:rsid w:val="00316F78"/>
    <w:rsid w:val="003214C5"/>
    <w:rsid w:val="0032744F"/>
    <w:rsid w:val="003322E7"/>
    <w:rsid w:val="00335C73"/>
    <w:rsid w:val="0034219F"/>
    <w:rsid w:val="003427F6"/>
    <w:rsid w:val="00345299"/>
    <w:rsid w:val="0035703B"/>
    <w:rsid w:val="00360153"/>
    <w:rsid w:val="00361C88"/>
    <w:rsid w:val="00363DE2"/>
    <w:rsid w:val="0036708E"/>
    <w:rsid w:val="00367191"/>
    <w:rsid w:val="00386BAA"/>
    <w:rsid w:val="00394667"/>
    <w:rsid w:val="003A4799"/>
    <w:rsid w:val="003A54D7"/>
    <w:rsid w:val="003A7505"/>
    <w:rsid w:val="003B4DED"/>
    <w:rsid w:val="003B6195"/>
    <w:rsid w:val="003C1ED8"/>
    <w:rsid w:val="003C2826"/>
    <w:rsid w:val="003C739D"/>
    <w:rsid w:val="003D6091"/>
    <w:rsid w:val="003F1D1E"/>
    <w:rsid w:val="00402160"/>
    <w:rsid w:val="0040400F"/>
    <w:rsid w:val="0040534B"/>
    <w:rsid w:val="0040724E"/>
    <w:rsid w:val="004121F7"/>
    <w:rsid w:val="00426781"/>
    <w:rsid w:val="0043528E"/>
    <w:rsid w:val="004505C6"/>
    <w:rsid w:val="00455745"/>
    <w:rsid w:val="00470C12"/>
    <w:rsid w:val="0047218C"/>
    <w:rsid w:val="0047515E"/>
    <w:rsid w:val="00481D99"/>
    <w:rsid w:val="0049457C"/>
    <w:rsid w:val="00496DBC"/>
    <w:rsid w:val="00497A6A"/>
    <w:rsid w:val="004A35B8"/>
    <w:rsid w:val="004A5920"/>
    <w:rsid w:val="004A69E1"/>
    <w:rsid w:val="004B241B"/>
    <w:rsid w:val="004D5196"/>
    <w:rsid w:val="004D51EB"/>
    <w:rsid w:val="004D536B"/>
    <w:rsid w:val="004F3571"/>
    <w:rsid w:val="005019EA"/>
    <w:rsid w:val="00524831"/>
    <w:rsid w:val="00533484"/>
    <w:rsid w:val="0054223A"/>
    <w:rsid w:val="00545D01"/>
    <w:rsid w:val="00545FB3"/>
    <w:rsid w:val="0055688F"/>
    <w:rsid w:val="00560256"/>
    <w:rsid w:val="005676D6"/>
    <w:rsid w:val="00573B41"/>
    <w:rsid w:val="005908BF"/>
    <w:rsid w:val="005961C3"/>
    <w:rsid w:val="00596981"/>
    <w:rsid w:val="005A01F9"/>
    <w:rsid w:val="005A0C49"/>
    <w:rsid w:val="005B0C7D"/>
    <w:rsid w:val="005B1EA9"/>
    <w:rsid w:val="005B2508"/>
    <w:rsid w:val="005B2D3F"/>
    <w:rsid w:val="005B5824"/>
    <w:rsid w:val="005C0F51"/>
    <w:rsid w:val="005D427F"/>
    <w:rsid w:val="005D6584"/>
    <w:rsid w:val="005E53C3"/>
    <w:rsid w:val="005E6067"/>
    <w:rsid w:val="005F2851"/>
    <w:rsid w:val="00605E76"/>
    <w:rsid w:val="00614234"/>
    <w:rsid w:val="00614D2A"/>
    <w:rsid w:val="006274A2"/>
    <w:rsid w:val="0063362D"/>
    <w:rsid w:val="00644E92"/>
    <w:rsid w:val="00646988"/>
    <w:rsid w:val="0065796A"/>
    <w:rsid w:val="00661F7A"/>
    <w:rsid w:val="00662979"/>
    <w:rsid w:val="00672651"/>
    <w:rsid w:val="00673625"/>
    <w:rsid w:val="00677256"/>
    <w:rsid w:val="00677751"/>
    <w:rsid w:val="00681C1A"/>
    <w:rsid w:val="006826A7"/>
    <w:rsid w:val="006833D7"/>
    <w:rsid w:val="0069105E"/>
    <w:rsid w:val="006A12AC"/>
    <w:rsid w:val="006A4A53"/>
    <w:rsid w:val="006B5015"/>
    <w:rsid w:val="006C5017"/>
    <w:rsid w:val="006C5B22"/>
    <w:rsid w:val="006D2DFD"/>
    <w:rsid w:val="006E2B0A"/>
    <w:rsid w:val="006F1338"/>
    <w:rsid w:val="00702501"/>
    <w:rsid w:val="007025C8"/>
    <w:rsid w:val="0071205F"/>
    <w:rsid w:val="0071483B"/>
    <w:rsid w:val="007207EA"/>
    <w:rsid w:val="00730C70"/>
    <w:rsid w:val="007321E5"/>
    <w:rsid w:val="00737908"/>
    <w:rsid w:val="00737FC4"/>
    <w:rsid w:val="00744770"/>
    <w:rsid w:val="0074787F"/>
    <w:rsid w:val="0075026E"/>
    <w:rsid w:val="007610D3"/>
    <w:rsid w:val="00762EF3"/>
    <w:rsid w:val="0079049E"/>
    <w:rsid w:val="0079347E"/>
    <w:rsid w:val="007A4634"/>
    <w:rsid w:val="007A6769"/>
    <w:rsid w:val="007A7AFE"/>
    <w:rsid w:val="007B02E1"/>
    <w:rsid w:val="007B0A6C"/>
    <w:rsid w:val="007B1CD4"/>
    <w:rsid w:val="007B5820"/>
    <w:rsid w:val="007C1462"/>
    <w:rsid w:val="007D1B10"/>
    <w:rsid w:val="007E436D"/>
    <w:rsid w:val="007E5E05"/>
    <w:rsid w:val="007E65C0"/>
    <w:rsid w:val="007F3464"/>
    <w:rsid w:val="007F6A2C"/>
    <w:rsid w:val="00800944"/>
    <w:rsid w:val="0080631F"/>
    <w:rsid w:val="008149AA"/>
    <w:rsid w:val="00817B37"/>
    <w:rsid w:val="0082125E"/>
    <w:rsid w:val="00832067"/>
    <w:rsid w:val="00833776"/>
    <w:rsid w:val="00834FB3"/>
    <w:rsid w:val="008452FD"/>
    <w:rsid w:val="008551A3"/>
    <w:rsid w:val="00855555"/>
    <w:rsid w:val="008643E0"/>
    <w:rsid w:val="00865EDE"/>
    <w:rsid w:val="00866111"/>
    <w:rsid w:val="00880062"/>
    <w:rsid w:val="00885616"/>
    <w:rsid w:val="00891D76"/>
    <w:rsid w:val="00893283"/>
    <w:rsid w:val="008A327C"/>
    <w:rsid w:val="008B18E0"/>
    <w:rsid w:val="008B2593"/>
    <w:rsid w:val="008B5076"/>
    <w:rsid w:val="008C46B1"/>
    <w:rsid w:val="008C5009"/>
    <w:rsid w:val="008C52B7"/>
    <w:rsid w:val="008C6822"/>
    <w:rsid w:val="008C7212"/>
    <w:rsid w:val="008D32A6"/>
    <w:rsid w:val="008D3C6E"/>
    <w:rsid w:val="008D7B88"/>
    <w:rsid w:val="008E350F"/>
    <w:rsid w:val="008F0DF1"/>
    <w:rsid w:val="008F6099"/>
    <w:rsid w:val="00900AAB"/>
    <w:rsid w:val="00901351"/>
    <w:rsid w:val="009050FF"/>
    <w:rsid w:val="00912080"/>
    <w:rsid w:val="0092667E"/>
    <w:rsid w:val="00927456"/>
    <w:rsid w:val="009339A7"/>
    <w:rsid w:val="00936463"/>
    <w:rsid w:val="00943051"/>
    <w:rsid w:val="009464B2"/>
    <w:rsid w:val="009617F9"/>
    <w:rsid w:val="009662E7"/>
    <w:rsid w:val="00967477"/>
    <w:rsid w:val="009704C6"/>
    <w:rsid w:val="00972E62"/>
    <w:rsid w:val="0097378C"/>
    <w:rsid w:val="00981B3B"/>
    <w:rsid w:val="0098253C"/>
    <w:rsid w:val="00987D72"/>
    <w:rsid w:val="009A654D"/>
    <w:rsid w:val="009B4232"/>
    <w:rsid w:val="009B78DB"/>
    <w:rsid w:val="009C00B9"/>
    <w:rsid w:val="009C2F10"/>
    <w:rsid w:val="009C39F8"/>
    <w:rsid w:val="009C3BD7"/>
    <w:rsid w:val="009C3C87"/>
    <w:rsid w:val="009C42DB"/>
    <w:rsid w:val="009D4C79"/>
    <w:rsid w:val="009D6299"/>
    <w:rsid w:val="009E115D"/>
    <w:rsid w:val="009E25FA"/>
    <w:rsid w:val="009E2D1F"/>
    <w:rsid w:val="009F3346"/>
    <w:rsid w:val="009F72C2"/>
    <w:rsid w:val="00A034F3"/>
    <w:rsid w:val="00A15871"/>
    <w:rsid w:val="00A16DFF"/>
    <w:rsid w:val="00A176CC"/>
    <w:rsid w:val="00A236F4"/>
    <w:rsid w:val="00A24CB6"/>
    <w:rsid w:val="00A32006"/>
    <w:rsid w:val="00A3300F"/>
    <w:rsid w:val="00A330F5"/>
    <w:rsid w:val="00A40E37"/>
    <w:rsid w:val="00A41131"/>
    <w:rsid w:val="00A429C9"/>
    <w:rsid w:val="00A561DA"/>
    <w:rsid w:val="00A6299C"/>
    <w:rsid w:val="00A64BD3"/>
    <w:rsid w:val="00A704EB"/>
    <w:rsid w:val="00A70DD5"/>
    <w:rsid w:val="00A81160"/>
    <w:rsid w:val="00A87A73"/>
    <w:rsid w:val="00A9057F"/>
    <w:rsid w:val="00A946CC"/>
    <w:rsid w:val="00A95DCF"/>
    <w:rsid w:val="00AA55B3"/>
    <w:rsid w:val="00AA60AB"/>
    <w:rsid w:val="00AB0631"/>
    <w:rsid w:val="00AB357C"/>
    <w:rsid w:val="00AC30BD"/>
    <w:rsid w:val="00AC5669"/>
    <w:rsid w:val="00AD08C1"/>
    <w:rsid w:val="00AD216C"/>
    <w:rsid w:val="00AE1D4B"/>
    <w:rsid w:val="00AE41E2"/>
    <w:rsid w:val="00AE4DA6"/>
    <w:rsid w:val="00AE7809"/>
    <w:rsid w:val="00AF737A"/>
    <w:rsid w:val="00B020D3"/>
    <w:rsid w:val="00B04758"/>
    <w:rsid w:val="00B1358E"/>
    <w:rsid w:val="00B1603C"/>
    <w:rsid w:val="00B16B48"/>
    <w:rsid w:val="00B2269F"/>
    <w:rsid w:val="00B42D0C"/>
    <w:rsid w:val="00B450D9"/>
    <w:rsid w:val="00B5177C"/>
    <w:rsid w:val="00B641F9"/>
    <w:rsid w:val="00B729D4"/>
    <w:rsid w:val="00B7566E"/>
    <w:rsid w:val="00B7626B"/>
    <w:rsid w:val="00B87E4C"/>
    <w:rsid w:val="00B93B99"/>
    <w:rsid w:val="00B94521"/>
    <w:rsid w:val="00B95702"/>
    <w:rsid w:val="00BA0D2C"/>
    <w:rsid w:val="00BA1897"/>
    <w:rsid w:val="00BA6E14"/>
    <w:rsid w:val="00BF19DE"/>
    <w:rsid w:val="00BF558F"/>
    <w:rsid w:val="00BF5E23"/>
    <w:rsid w:val="00C02405"/>
    <w:rsid w:val="00C03908"/>
    <w:rsid w:val="00C12ADF"/>
    <w:rsid w:val="00C12BF1"/>
    <w:rsid w:val="00C169F7"/>
    <w:rsid w:val="00C17030"/>
    <w:rsid w:val="00C22EBE"/>
    <w:rsid w:val="00C30C06"/>
    <w:rsid w:val="00C32385"/>
    <w:rsid w:val="00C34403"/>
    <w:rsid w:val="00C53965"/>
    <w:rsid w:val="00C5426B"/>
    <w:rsid w:val="00C6181C"/>
    <w:rsid w:val="00C636C8"/>
    <w:rsid w:val="00C63F0D"/>
    <w:rsid w:val="00C66121"/>
    <w:rsid w:val="00C84A31"/>
    <w:rsid w:val="00C966EF"/>
    <w:rsid w:val="00C976C3"/>
    <w:rsid w:val="00CA1C2F"/>
    <w:rsid w:val="00CA22E0"/>
    <w:rsid w:val="00CA35AA"/>
    <w:rsid w:val="00CA54B9"/>
    <w:rsid w:val="00CA76CB"/>
    <w:rsid w:val="00CB385E"/>
    <w:rsid w:val="00CB6646"/>
    <w:rsid w:val="00CC1D92"/>
    <w:rsid w:val="00CC78E7"/>
    <w:rsid w:val="00CD188C"/>
    <w:rsid w:val="00CE628D"/>
    <w:rsid w:val="00D03DBF"/>
    <w:rsid w:val="00D1514B"/>
    <w:rsid w:val="00D1536F"/>
    <w:rsid w:val="00D15676"/>
    <w:rsid w:val="00D25379"/>
    <w:rsid w:val="00D25410"/>
    <w:rsid w:val="00D27FD5"/>
    <w:rsid w:val="00D3151C"/>
    <w:rsid w:val="00D327A3"/>
    <w:rsid w:val="00D41364"/>
    <w:rsid w:val="00D435EB"/>
    <w:rsid w:val="00D530E5"/>
    <w:rsid w:val="00D616C9"/>
    <w:rsid w:val="00D62920"/>
    <w:rsid w:val="00D6641A"/>
    <w:rsid w:val="00D664E8"/>
    <w:rsid w:val="00D70EBB"/>
    <w:rsid w:val="00D71277"/>
    <w:rsid w:val="00D8156C"/>
    <w:rsid w:val="00D901F7"/>
    <w:rsid w:val="00D941A4"/>
    <w:rsid w:val="00D95299"/>
    <w:rsid w:val="00DB3568"/>
    <w:rsid w:val="00DB7221"/>
    <w:rsid w:val="00DC26B2"/>
    <w:rsid w:val="00DC32B6"/>
    <w:rsid w:val="00DC40CD"/>
    <w:rsid w:val="00DD017B"/>
    <w:rsid w:val="00DD09C9"/>
    <w:rsid w:val="00DD6E6F"/>
    <w:rsid w:val="00DE35F9"/>
    <w:rsid w:val="00DE39D3"/>
    <w:rsid w:val="00DF6BAD"/>
    <w:rsid w:val="00E0326C"/>
    <w:rsid w:val="00E071F1"/>
    <w:rsid w:val="00E36A63"/>
    <w:rsid w:val="00E467C6"/>
    <w:rsid w:val="00E50587"/>
    <w:rsid w:val="00E52890"/>
    <w:rsid w:val="00E610B8"/>
    <w:rsid w:val="00E61DD8"/>
    <w:rsid w:val="00E7270A"/>
    <w:rsid w:val="00E81465"/>
    <w:rsid w:val="00E853DA"/>
    <w:rsid w:val="00E87080"/>
    <w:rsid w:val="00E938C4"/>
    <w:rsid w:val="00E95587"/>
    <w:rsid w:val="00E95D21"/>
    <w:rsid w:val="00E969F6"/>
    <w:rsid w:val="00EA773F"/>
    <w:rsid w:val="00EB14FB"/>
    <w:rsid w:val="00EB3FD2"/>
    <w:rsid w:val="00EB6321"/>
    <w:rsid w:val="00EC2C13"/>
    <w:rsid w:val="00EC71FC"/>
    <w:rsid w:val="00ED5819"/>
    <w:rsid w:val="00EE061D"/>
    <w:rsid w:val="00EE0D9D"/>
    <w:rsid w:val="00EE1869"/>
    <w:rsid w:val="00EE7118"/>
    <w:rsid w:val="00EE76BB"/>
    <w:rsid w:val="00EF085F"/>
    <w:rsid w:val="00EF0B17"/>
    <w:rsid w:val="00EF1540"/>
    <w:rsid w:val="00EF2F3C"/>
    <w:rsid w:val="00EF6846"/>
    <w:rsid w:val="00F07EB8"/>
    <w:rsid w:val="00F103A6"/>
    <w:rsid w:val="00F107F5"/>
    <w:rsid w:val="00F13A7E"/>
    <w:rsid w:val="00F14344"/>
    <w:rsid w:val="00F20F7D"/>
    <w:rsid w:val="00F21874"/>
    <w:rsid w:val="00F30539"/>
    <w:rsid w:val="00F3362C"/>
    <w:rsid w:val="00F403A0"/>
    <w:rsid w:val="00F42C67"/>
    <w:rsid w:val="00F4332D"/>
    <w:rsid w:val="00F43A01"/>
    <w:rsid w:val="00F65764"/>
    <w:rsid w:val="00F66A0A"/>
    <w:rsid w:val="00F72063"/>
    <w:rsid w:val="00F75B0A"/>
    <w:rsid w:val="00F85CF7"/>
    <w:rsid w:val="00F93F4D"/>
    <w:rsid w:val="00FA1946"/>
    <w:rsid w:val="00FA4DD7"/>
    <w:rsid w:val="00FB0714"/>
    <w:rsid w:val="00FC6D41"/>
    <w:rsid w:val="00FC6E45"/>
    <w:rsid w:val="00FC6F9D"/>
    <w:rsid w:val="00FD1E53"/>
    <w:rsid w:val="00FE1833"/>
    <w:rsid w:val="00FE44B1"/>
    <w:rsid w:val="00FE63C1"/>
    <w:rsid w:val="00FF3064"/>
    <w:rsid w:val="00FF4C50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5860F"/>
  <w15:docId w15:val="{548A4075-9E27-46C0-86AC-21C76D44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1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OIC"/>
    <w:qFormat/>
    <w:rsid w:val="009050FF"/>
    <w:pPr>
      <w:suppressAutoHyphens/>
    </w:pPr>
  </w:style>
  <w:style w:type="paragraph" w:styleId="Heading1">
    <w:name w:val="heading 1"/>
    <w:basedOn w:val="Normal"/>
    <w:next w:val="Normal"/>
    <w:link w:val="Heading1Char"/>
    <w:uiPriority w:val="1"/>
    <w:qFormat/>
    <w:rsid w:val="00E61DD8"/>
    <w:pPr>
      <w:keepLines/>
      <w:spacing w:after="480"/>
      <w:outlineLvl w:val="0"/>
    </w:pPr>
    <w:rPr>
      <w:rFonts w:eastAsia="Times New Roman"/>
      <w:b/>
      <w:bCs/>
      <w:color w:val="0000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9050FF"/>
    <w:pPr>
      <w:keepNext/>
      <w:spacing w:before="200" w:after="120"/>
      <w:outlineLvl w:val="1"/>
    </w:pPr>
    <w:rPr>
      <w:rFonts w:eastAsia="Times New Roman"/>
      <w:b/>
      <w:bCs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050FF"/>
    <w:pPr>
      <w:keepNext/>
      <w:spacing w:before="200" w:after="120"/>
      <w:outlineLvl w:val="2"/>
    </w:pPr>
    <w:rPr>
      <w:rFonts w:eastAsia="Times New Roman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9050FF"/>
    <w:pPr>
      <w:keepNext/>
      <w:spacing w:before="200"/>
      <w:outlineLvl w:val="3"/>
    </w:pPr>
    <w:rPr>
      <w:rFonts w:eastAsia="Times New Roman"/>
      <w:b/>
      <w:bCs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8C52B7"/>
    <w:rPr>
      <w:rFonts w:eastAsia="Times New Roman"/>
      <w:b/>
      <w:bCs/>
      <w:color w:val="000000"/>
      <w:sz w:val="40"/>
      <w:szCs w:val="28"/>
    </w:rPr>
  </w:style>
  <w:style w:type="character" w:customStyle="1" w:styleId="Heading2Char">
    <w:name w:val="Heading 2 Char"/>
    <w:link w:val="Heading2"/>
    <w:uiPriority w:val="2"/>
    <w:rsid w:val="009050FF"/>
    <w:rPr>
      <w:rFonts w:eastAsia="Times New Roman"/>
      <w:b/>
      <w:bCs/>
      <w:color w:val="000000"/>
      <w:sz w:val="32"/>
      <w:szCs w:val="26"/>
    </w:rPr>
  </w:style>
  <w:style w:type="character" w:customStyle="1" w:styleId="Heading3Char">
    <w:name w:val="Heading 3 Char"/>
    <w:link w:val="Heading3"/>
    <w:uiPriority w:val="3"/>
    <w:rsid w:val="009050FF"/>
    <w:rPr>
      <w:rFonts w:eastAsia="Times New Roman"/>
      <w:b/>
      <w:bCs/>
      <w:color w:val="000000"/>
      <w:sz w:val="28"/>
    </w:rPr>
  </w:style>
  <w:style w:type="character" w:customStyle="1" w:styleId="Heading4Char">
    <w:name w:val="Heading 4 Char"/>
    <w:link w:val="Heading4"/>
    <w:uiPriority w:val="4"/>
    <w:rsid w:val="009050FF"/>
    <w:rPr>
      <w:rFonts w:eastAsia="Times New Roman"/>
      <w:b/>
      <w:bCs/>
      <w:iCs/>
      <w:color w:val="000000"/>
    </w:rPr>
  </w:style>
  <w:style w:type="paragraph" w:styleId="ListParagraph">
    <w:name w:val="List Paragraph"/>
    <w:aliases w:val="OIC Bullet"/>
    <w:basedOn w:val="ListBullet"/>
    <w:next w:val="ListBullet"/>
    <w:link w:val="ListParagraphChar"/>
    <w:uiPriority w:val="7"/>
    <w:qFormat/>
    <w:rsid w:val="007E436D"/>
    <w:pPr>
      <w:numPr>
        <w:numId w:val="12"/>
      </w:numPr>
      <w:spacing w:after="60"/>
      <w:ind w:left="284" w:hanging="284"/>
      <w:contextualSpacing w:val="0"/>
    </w:pPr>
    <w:rPr>
      <w:color w:val="000000"/>
      <w:szCs w:val="22"/>
    </w:rPr>
  </w:style>
  <w:style w:type="paragraph" w:styleId="ListBullet2">
    <w:name w:val="List Bullet 2"/>
    <w:basedOn w:val="Normal"/>
    <w:uiPriority w:val="99"/>
    <w:semiHidden/>
    <w:unhideWhenUsed/>
    <w:rsid w:val="005B2508"/>
    <w:pPr>
      <w:numPr>
        <w:numId w:val="1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891D76"/>
    <w:pPr>
      <w:numPr>
        <w:numId w:val="7"/>
      </w:numPr>
      <w:contextualSpacing/>
    </w:pPr>
  </w:style>
  <w:style w:type="paragraph" w:customStyle="1" w:styleId="EmphasisOIC">
    <w:name w:val="Emphasis OIC"/>
    <w:basedOn w:val="Normal"/>
    <w:link w:val="EmphasisOICChar"/>
    <w:uiPriority w:val="5"/>
    <w:qFormat/>
    <w:rsid w:val="009D6299"/>
    <w:rPr>
      <w:b/>
      <w:color w:val="000000"/>
    </w:rPr>
  </w:style>
  <w:style w:type="character" w:customStyle="1" w:styleId="EmphasisOICChar">
    <w:name w:val="Emphasis OIC Char"/>
    <w:link w:val="EmphasisOIC"/>
    <w:uiPriority w:val="5"/>
    <w:rsid w:val="008C52B7"/>
    <w:rPr>
      <w:b/>
      <w:color w:val="000000"/>
    </w:rPr>
  </w:style>
  <w:style w:type="character" w:customStyle="1" w:styleId="ListParagraphChar">
    <w:name w:val="List Paragraph Char"/>
    <w:aliases w:val="OIC Bullet Char"/>
    <w:link w:val="ListParagraph"/>
    <w:uiPriority w:val="7"/>
    <w:rsid w:val="007E436D"/>
    <w:rPr>
      <w:color w:val="000000"/>
      <w:szCs w:val="22"/>
    </w:rPr>
  </w:style>
  <w:style w:type="table" w:styleId="TableGrid">
    <w:name w:val="Table Grid"/>
    <w:basedOn w:val="TableNormal"/>
    <w:uiPriority w:val="59"/>
    <w:rsid w:val="00066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CTable">
    <w:name w:val="OIC Table"/>
    <w:basedOn w:val="Normal"/>
    <w:link w:val="OICTableChar"/>
    <w:uiPriority w:val="6"/>
    <w:qFormat/>
    <w:rsid w:val="00E61DD8"/>
    <w:pPr>
      <w:spacing w:before="60" w:after="60"/>
    </w:pPr>
  </w:style>
  <w:style w:type="character" w:customStyle="1" w:styleId="OICTableChar">
    <w:name w:val="OIC Table Char"/>
    <w:basedOn w:val="DefaultParagraphFont"/>
    <w:link w:val="OICTable"/>
    <w:uiPriority w:val="6"/>
    <w:rsid w:val="008C52B7"/>
  </w:style>
  <w:style w:type="paragraph" w:customStyle="1" w:styleId="OICSub-bullet">
    <w:name w:val="OIC Sub-bullet"/>
    <w:basedOn w:val="Normal"/>
    <w:link w:val="OICSub-bulletChar"/>
    <w:uiPriority w:val="7"/>
    <w:qFormat/>
    <w:rsid w:val="009050FF"/>
    <w:pPr>
      <w:numPr>
        <w:numId w:val="13"/>
      </w:numPr>
      <w:spacing w:before="120" w:after="120"/>
      <w:ind w:left="709" w:hanging="425"/>
    </w:pPr>
  </w:style>
  <w:style w:type="character" w:customStyle="1" w:styleId="OICSub-bulletChar">
    <w:name w:val="OIC Sub-bullet Char"/>
    <w:basedOn w:val="Heading3Char"/>
    <w:link w:val="OICSub-bullet"/>
    <w:uiPriority w:val="7"/>
    <w:rsid w:val="009050FF"/>
    <w:rPr>
      <w:rFonts w:eastAsia="Times New Roman"/>
      <w:b w:val="0"/>
      <w:bCs w:val="0"/>
      <w:color w:val="000000"/>
      <w:sz w:val="28"/>
    </w:rPr>
  </w:style>
  <w:style w:type="character" w:styleId="Hyperlink">
    <w:name w:val="Hyperlink"/>
    <w:uiPriority w:val="99"/>
    <w:unhideWhenUsed/>
    <w:rsid w:val="002721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21F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21F2"/>
  </w:style>
  <w:style w:type="paragraph" w:styleId="Footer">
    <w:name w:val="footer"/>
    <w:basedOn w:val="Normal"/>
    <w:link w:val="FooterChar"/>
    <w:uiPriority w:val="99"/>
    <w:unhideWhenUsed/>
    <w:rsid w:val="002721F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21F2"/>
  </w:style>
  <w:style w:type="character" w:styleId="UnresolvedMention">
    <w:name w:val="Unresolved Mention"/>
    <w:basedOn w:val="DefaultParagraphFont"/>
    <w:uiPriority w:val="99"/>
    <w:semiHidden/>
    <w:unhideWhenUsed/>
    <w:rsid w:val="006910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ducation.grants@orkney.gov.uk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.miller\Desktop\New%20Accessible%20Template%20Word%202010\Accessible_Template_Word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0ABC-E378-4BFF-B71E-58ED36AB50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Accessible_Template_Word_2010</Template>
  <TotalTime>12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Orkney Island Council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Orkney Islands Council</dc:creator>
  <cp:lastModifiedBy>Leanne Tait</cp:lastModifiedBy>
  <cp:revision>4</cp:revision>
  <cp:lastPrinted>2022-03-23T15:05:00Z</cp:lastPrinted>
  <dcterms:created xsi:type="dcterms:W3CDTF">2023-11-08T15:03:00Z</dcterms:created>
  <dcterms:modified xsi:type="dcterms:W3CDTF">2023-11-08T15:18:00Z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609442-21db-49ae-b760-8d094b29b854_Enabled">
    <vt:lpwstr>true</vt:lpwstr>
  </property>
  <property fmtid="{D5CDD505-2E9C-101B-9397-08002B2CF9AE}" pid="3" name="MSIP_Label_f4609442-21db-49ae-b760-8d094b29b854_SetDate">
    <vt:lpwstr>2022-03-23T15:05:36Z</vt:lpwstr>
  </property>
  <property fmtid="{D5CDD505-2E9C-101B-9397-08002B2CF9AE}" pid="4" name="MSIP_Label_f4609442-21db-49ae-b760-8d094b29b854_Method">
    <vt:lpwstr>Privileged</vt:lpwstr>
  </property>
  <property fmtid="{D5CDD505-2E9C-101B-9397-08002B2CF9AE}" pid="5" name="MSIP_Label_f4609442-21db-49ae-b760-8d094b29b854_Name">
    <vt:lpwstr>f4609442-21db-49ae-b760-8d094b29b854</vt:lpwstr>
  </property>
  <property fmtid="{D5CDD505-2E9C-101B-9397-08002B2CF9AE}" pid="6" name="MSIP_Label_f4609442-21db-49ae-b760-8d094b29b854_SiteId">
    <vt:lpwstr>225b5661-37a1-482c-928d-a1889552c67e</vt:lpwstr>
  </property>
  <property fmtid="{D5CDD505-2E9C-101B-9397-08002B2CF9AE}" pid="7" name="MSIP_Label_f4609442-21db-49ae-b760-8d094b29b854_ActionId">
    <vt:lpwstr>ca4770f1-ad44-4076-ba7e-ad799205b388</vt:lpwstr>
  </property>
  <property fmtid="{D5CDD505-2E9C-101B-9397-08002B2CF9AE}" pid="8" name="MSIP_Label_f4609442-21db-49ae-b760-8d094b29b854_ContentBits">
    <vt:lpwstr>1</vt:lpwstr>
  </property>
</Properties>
</file>