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047581">
      <w:r>
        <w:t>Unit 2b Key Area 5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Arteries</w:t>
            </w:r>
          </w:p>
        </w:tc>
        <w:tc>
          <w:tcPr>
            <w:tcW w:w="5873" w:type="dxa"/>
          </w:tcPr>
          <w:p w:rsidR="000805B1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Have a narrow central lumen so blood is under high pressure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Vasoconstriction</w:t>
            </w:r>
          </w:p>
        </w:tc>
        <w:tc>
          <w:tcPr>
            <w:tcW w:w="5873" w:type="dxa"/>
          </w:tcPr>
          <w:p w:rsidR="000805B1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When the smooth middle muscular layer of the arterioles contract to control blood flow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Vasodilation</w:t>
            </w:r>
            <w:proofErr w:type="spellEnd"/>
          </w:p>
        </w:tc>
        <w:tc>
          <w:tcPr>
            <w:tcW w:w="5873" w:type="dxa"/>
          </w:tcPr>
          <w:p w:rsidR="000805B1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 xml:space="preserve">When the smooth middle muscular layer of the </w:t>
            </w:r>
            <w:r w:rsidR="00470BDF">
              <w:rPr>
                <w:rFonts w:ascii="Comic Sans MS" w:hAnsi="Comic Sans MS"/>
                <w:sz w:val="27"/>
                <w:szCs w:val="27"/>
              </w:rPr>
              <w:t>arterioles dilate</w:t>
            </w:r>
            <w:r w:rsidRPr="0016773C">
              <w:rPr>
                <w:rFonts w:ascii="Comic Sans MS" w:hAnsi="Comic Sans MS"/>
                <w:sz w:val="27"/>
                <w:szCs w:val="27"/>
              </w:rPr>
              <w:t xml:space="preserve"> to control blood flow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Capillaries</w:t>
            </w:r>
          </w:p>
        </w:tc>
        <w:tc>
          <w:tcPr>
            <w:tcW w:w="5873" w:type="dxa"/>
          </w:tcPr>
          <w:p w:rsidR="000805B1" w:rsidRPr="0016773C" w:rsidRDefault="0016773C" w:rsidP="000805B1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Made of a single layer of epithelium cells</w:t>
            </w:r>
          </w:p>
          <w:p w:rsidR="0016773C" w:rsidRPr="0016773C" w:rsidRDefault="0016773C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Veins</w:t>
            </w:r>
          </w:p>
        </w:tc>
        <w:tc>
          <w:tcPr>
            <w:tcW w:w="5873" w:type="dxa"/>
          </w:tcPr>
          <w:p w:rsidR="000805B1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Contain valves which prevent blood flowing backwards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Plasma</w:t>
            </w:r>
          </w:p>
        </w:tc>
        <w:tc>
          <w:tcPr>
            <w:tcW w:w="5873" w:type="dxa"/>
          </w:tcPr>
          <w:p w:rsidR="000805B1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A watery yellow fluid containing blood cells, glucose, amino acids and other proteins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Tissue fluid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A watery yellow fluid that does not contain proteins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Substances such as glucose and oxygen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Diffuse from tissue fluid into cells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Substances such as CO</w:t>
            </w:r>
            <w:r w:rsidRPr="001677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wastes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Diffuse out of the cells into tissue fluid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Most tissue fluid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 xml:space="preserve">Returns to the blood in the capillaries at the </w:t>
            </w:r>
            <w:proofErr w:type="spellStart"/>
            <w:r w:rsidRPr="0016773C">
              <w:rPr>
                <w:rFonts w:ascii="Comic Sans MS" w:hAnsi="Comic Sans MS"/>
                <w:sz w:val="27"/>
                <w:szCs w:val="27"/>
              </w:rPr>
              <w:t>venule</w:t>
            </w:r>
            <w:proofErr w:type="spellEnd"/>
            <w:r w:rsidRPr="0016773C">
              <w:rPr>
                <w:rFonts w:ascii="Comic Sans MS" w:hAnsi="Comic Sans MS"/>
                <w:sz w:val="27"/>
                <w:szCs w:val="27"/>
              </w:rPr>
              <w:t xml:space="preserve"> side of the capillary bed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Excess tissue fluid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Is absorbed by lymphatic vessels and is now called lymph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1677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lympathic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system</w:t>
            </w:r>
          </w:p>
        </w:tc>
        <w:tc>
          <w:tcPr>
            <w:tcW w:w="5873" w:type="dxa"/>
          </w:tcPr>
          <w:p w:rsid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  <w:r w:rsidRPr="0016773C">
              <w:rPr>
                <w:rFonts w:ascii="Comic Sans MS" w:hAnsi="Comic Sans MS"/>
                <w:sz w:val="27"/>
                <w:szCs w:val="27"/>
              </w:rPr>
              <w:t>Returns lymph fluid to the circulatory system</w:t>
            </w:r>
          </w:p>
          <w:p w:rsidR="0016773C" w:rsidRPr="0016773C" w:rsidRDefault="0016773C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:rsidR="00504291" w:rsidRDefault="00470BDF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47581"/>
    <w:rsid w:val="000805B1"/>
    <w:rsid w:val="0016773C"/>
    <w:rsid w:val="001838C7"/>
    <w:rsid w:val="00277D4E"/>
    <w:rsid w:val="00327D2A"/>
    <w:rsid w:val="00470BDF"/>
    <w:rsid w:val="00480A88"/>
    <w:rsid w:val="005F6ABD"/>
    <w:rsid w:val="009502BB"/>
    <w:rsid w:val="009B10B2"/>
    <w:rsid w:val="00AC290B"/>
    <w:rsid w:val="00B77FFB"/>
    <w:rsid w:val="00B96CB1"/>
    <w:rsid w:val="00C36439"/>
    <w:rsid w:val="00CA06BC"/>
    <w:rsid w:val="00D030EF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3</cp:revision>
  <cp:lastPrinted>2014-11-11T13:35:00Z</cp:lastPrinted>
  <dcterms:created xsi:type="dcterms:W3CDTF">2014-11-11T13:35:00Z</dcterms:created>
  <dcterms:modified xsi:type="dcterms:W3CDTF">2014-12-09T09:44:00Z</dcterms:modified>
</cp:coreProperties>
</file>