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AE173F">
      <w:r>
        <w:t>Unit 2b Key Area 7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0805B1" w:rsidTr="0016773C">
        <w:tc>
          <w:tcPr>
            <w:tcW w:w="3369" w:type="dxa"/>
          </w:tcPr>
          <w:p w:rsidR="000805B1" w:rsidRPr="000805B1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Atherlosclerosis</w:t>
            </w:r>
            <w:proofErr w:type="spellEnd"/>
          </w:p>
        </w:tc>
        <w:tc>
          <w:tcPr>
            <w:tcW w:w="5873" w:type="dxa"/>
          </w:tcPr>
          <w:p w:rsid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 formation of plaques (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atheromas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>) beneath the endothelium of an artery</w:t>
            </w:r>
          </w:p>
          <w:p w:rsidR="007B21CE" w:rsidRP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Atheromas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lead to</w:t>
            </w:r>
          </w:p>
        </w:tc>
        <w:tc>
          <w:tcPr>
            <w:tcW w:w="5873" w:type="dxa"/>
          </w:tcPr>
          <w:p w:rsidR="0016773C" w:rsidRP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reduction in the artery’s lumen, restricted blood flow, increased blood pressure and hardening of arteries</w:t>
            </w:r>
          </w:p>
        </w:tc>
      </w:tr>
      <w:tr w:rsidR="000805B1" w:rsidTr="0016773C">
        <w:tc>
          <w:tcPr>
            <w:tcW w:w="3369" w:type="dxa"/>
          </w:tcPr>
          <w:p w:rsidR="000805B1" w:rsidRPr="000805B1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Thrombin promotes</w:t>
            </w:r>
          </w:p>
        </w:tc>
        <w:tc>
          <w:tcPr>
            <w:tcW w:w="5873" w:type="dxa"/>
          </w:tcPr>
          <w:p w:rsid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 conversion of fibrinogen into threads of fibrin</w:t>
            </w:r>
          </w:p>
          <w:p w:rsidR="007B21CE" w:rsidRP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Fibrin produces</w:t>
            </w:r>
          </w:p>
        </w:tc>
        <w:tc>
          <w:tcPr>
            <w:tcW w:w="5873" w:type="dxa"/>
          </w:tcPr>
          <w:p w:rsidR="0016773C" w:rsidRDefault="007B21CE" w:rsidP="000805B1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 mesh that clots the blood and seals the wound, providing a scaffold for scar tissue</w:t>
            </w:r>
          </w:p>
          <w:p w:rsidR="007B21CE" w:rsidRPr="0016773C" w:rsidRDefault="007B21CE" w:rsidP="000805B1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7B21CE">
        <w:trPr>
          <w:trHeight w:val="289"/>
        </w:trPr>
        <w:tc>
          <w:tcPr>
            <w:tcW w:w="3369" w:type="dxa"/>
          </w:tcPr>
          <w:p w:rsidR="000805B1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 embolus is</w:t>
            </w:r>
          </w:p>
        </w:tc>
        <w:tc>
          <w:tcPr>
            <w:tcW w:w="5873" w:type="dxa"/>
          </w:tcPr>
          <w:p w:rsid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 thrombus (clot) which has broken loose and is carried along in the blood</w:t>
            </w:r>
          </w:p>
          <w:p w:rsidR="007B21CE" w:rsidRP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Coronary thrombosis</w:t>
            </w:r>
          </w:p>
        </w:tc>
        <w:tc>
          <w:tcPr>
            <w:tcW w:w="5873" w:type="dxa"/>
          </w:tcPr>
          <w:p w:rsidR="0016773C" w:rsidRP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occurs when an embolus blocks a coronary artery and may lead to myocardial infarction (heart attack) and cell death</w:t>
            </w:r>
          </w:p>
        </w:tc>
      </w:tr>
      <w:tr w:rsidR="0016773C" w:rsidTr="0016773C">
        <w:tc>
          <w:tcPr>
            <w:tcW w:w="3369" w:type="dxa"/>
          </w:tcPr>
          <w:p w:rsidR="0016773C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stroke is caused</w:t>
            </w:r>
          </w:p>
        </w:tc>
        <w:tc>
          <w:tcPr>
            <w:tcW w:w="5873" w:type="dxa"/>
          </w:tcPr>
          <w:p w:rsid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by a thrombus blocking an artery in the brain</w:t>
            </w:r>
          </w:p>
          <w:p w:rsidR="007B21CE" w:rsidRP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Peripheral arteries</w:t>
            </w:r>
          </w:p>
        </w:tc>
        <w:tc>
          <w:tcPr>
            <w:tcW w:w="5873" w:type="dxa"/>
          </w:tcPr>
          <w:p w:rsid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are arteries other than those found in the heart or brain</w:t>
            </w:r>
          </w:p>
          <w:p w:rsidR="007B21CE" w:rsidRP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Deep Vein Thrombosis</w:t>
            </w:r>
          </w:p>
        </w:tc>
        <w:tc>
          <w:tcPr>
            <w:tcW w:w="5873" w:type="dxa"/>
          </w:tcPr>
          <w:p w:rsid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is the formation of a thrombus (blood clot) in a vein (most commonly the lower leg)</w:t>
            </w:r>
          </w:p>
          <w:p w:rsidR="007B21CE" w:rsidRPr="0016773C" w:rsidRDefault="007B21CE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7B21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pulmonary embolism</w:t>
            </w:r>
          </w:p>
        </w:tc>
        <w:tc>
          <w:tcPr>
            <w:tcW w:w="5873" w:type="dxa"/>
          </w:tcPr>
          <w:p w:rsidR="007B21CE" w:rsidRDefault="007B21CE" w:rsidP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is a serious condition which occurs when an embolus blocks a pulmonary artery</w:t>
            </w:r>
          </w:p>
          <w:p w:rsidR="0016773C" w:rsidRPr="0016773C" w:rsidRDefault="007B21CE" w:rsidP="007B21CE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</w:tc>
      </w:tr>
      <w:tr w:rsidR="0016773C" w:rsidTr="0016773C">
        <w:tc>
          <w:tcPr>
            <w:tcW w:w="3369" w:type="dxa"/>
          </w:tcPr>
          <w:p w:rsidR="0016773C" w:rsidRDefault="000761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Cholesterol is required</w:t>
            </w:r>
          </w:p>
        </w:tc>
        <w:tc>
          <w:tcPr>
            <w:tcW w:w="5873" w:type="dxa"/>
          </w:tcPr>
          <w:p w:rsidR="0016773C" w:rsidRDefault="000761CF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for the synthesis of steroids and is a basic component of cell membranes</w:t>
            </w:r>
          </w:p>
          <w:p w:rsidR="000761CF" w:rsidRPr="0016773C" w:rsidRDefault="000761CF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0761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Cholesterol is produced</w:t>
            </w:r>
          </w:p>
        </w:tc>
        <w:tc>
          <w:tcPr>
            <w:tcW w:w="5873" w:type="dxa"/>
          </w:tcPr>
          <w:p w:rsidR="000761CF" w:rsidRPr="0016773C" w:rsidRDefault="000761CF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in the liver from saturated fats present in a normal balanced diet</w:t>
            </w:r>
          </w:p>
        </w:tc>
      </w:tr>
      <w:tr w:rsidR="000761CF" w:rsidTr="0016773C">
        <w:tc>
          <w:tcPr>
            <w:tcW w:w="3369" w:type="dxa"/>
          </w:tcPr>
          <w:p w:rsidR="000761CF" w:rsidRDefault="000761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Low Density Lipoproteins (LDL)</w:t>
            </w:r>
          </w:p>
        </w:tc>
        <w:tc>
          <w:tcPr>
            <w:tcW w:w="5873" w:type="dxa"/>
          </w:tcPr>
          <w:p w:rsidR="000761CF" w:rsidRDefault="000761CF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are produced by the liver and is involved in delivering cholesterol to the cells</w:t>
            </w:r>
          </w:p>
          <w:p w:rsidR="000761CF" w:rsidRDefault="000761CF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0761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High Density Lipoproteins (HDL)</w:t>
            </w:r>
          </w:p>
        </w:tc>
        <w:tc>
          <w:tcPr>
            <w:tcW w:w="5873" w:type="dxa"/>
          </w:tcPr>
          <w:p w:rsidR="000761CF" w:rsidRDefault="000761CF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transports excess cholesterol from the body cells to the liver for elimination</w:t>
            </w:r>
          </w:p>
          <w:p w:rsidR="000761CF" w:rsidRDefault="000761CF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0761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higher ratio of HDL: LDL</w:t>
            </w:r>
          </w:p>
        </w:tc>
        <w:tc>
          <w:tcPr>
            <w:tcW w:w="5873" w:type="dxa"/>
          </w:tcPr>
          <w:p w:rsidR="000761CF" w:rsidRDefault="000761CF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is important to reduce blood cholesterol levels, decreasing chances of atherosclerosis and CVD</w:t>
            </w:r>
          </w:p>
        </w:tc>
      </w:tr>
      <w:tr w:rsidR="000761CF" w:rsidTr="0016773C">
        <w:tc>
          <w:tcPr>
            <w:tcW w:w="3369" w:type="dxa"/>
          </w:tcPr>
          <w:p w:rsidR="000761CF" w:rsidRDefault="000761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Regular exercise and low fat diet leads to  </w:t>
            </w:r>
          </w:p>
        </w:tc>
        <w:tc>
          <w:tcPr>
            <w:tcW w:w="5873" w:type="dxa"/>
          </w:tcPr>
          <w:p w:rsidR="000761CF" w:rsidRDefault="000761CF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higher levels of HDL-cholesterol</w:t>
            </w:r>
          </w:p>
        </w:tc>
      </w:tr>
      <w:tr w:rsidR="000761CF" w:rsidTr="0016773C">
        <w:tc>
          <w:tcPr>
            <w:tcW w:w="3369" w:type="dxa"/>
          </w:tcPr>
          <w:p w:rsidR="000761CF" w:rsidRDefault="000761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Drugs called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Statins</w:t>
            </w:r>
            <w:proofErr w:type="spellEnd"/>
          </w:p>
        </w:tc>
        <w:tc>
          <w:tcPr>
            <w:tcW w:w="5873" w:type="dxa"/>
          </w:tcPr>
          <w:p w:rsidR="000761CF" w:rsidRDefault="000761CF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lower blood cholesterol levels by inhibiting the enzyme required to synthesise cholesterol by the liver</w:t>
            </w:r>
          </w:p>
        </w:tc>
      </w:tr>
      <w:tr w:rsidR="000761CF" w:rsidTr="0016773C">
        <w:tc>
          <w:tcPr>
            <w:tcW w:w="3369" w:type="dxa"/>
          </w:tcPr>
          <w:p w:rsidR="000761CF" w:rsidRDefault="000761C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Familial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hypercholesterolaemia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(FH)</w:t>
            </w:r>
          </w:p>
        </w:tc>
        <w:tc>
          <w:tcPr>
            <w:tcW w:w="5873" w:type="dxa"/>
          </w:tcPr>
          <w:p w:rsidR="000761CF" w:rsidRDefault="00791B71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an inherited disorder that shows an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autosomal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dominant patter of inheritance</w:t>
            </w:r>
          </w:p>
        </w:tc>
      </w:tr>
      <w:tr w:rsidR="00791B71" w:rsidTr="0016773C">
        <w:tc>
          <w:tcPr>
            <w:tcW w:w="3369" w:type="dxa"/>
          </w:tcPr>
          <w:p w:rsidR="00791B71" w:rsidRDefault="00791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FH sufferers has a mutated gene which</w:t>
            </w:r>
          </w:p>
        </w:tc>
        <w:tc>
          <w:tcPr>
            <w:tcW w:w="5873" w:type="dxa"/>
          </w:tcPr>
          <w:p w:rsidR="00791B71" w:rsidRDefault="00791B71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affects the number or function of LDL receptors which leads to very high LDL-cholesterol levels in the blood</w:t>
            </w:r>
          </w:p>
        </w:tc>
      </w:tr>
    </w:tbl>
    <w:p w:rsidR="00504291" w:rsidRDefault="00791B71" w:rsidP="007B21CE"/>
    <w:sectPr w:rsidR="00504291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47581"/>
    <w:rsid w:val="000761CF"/>
    <w:rsid w:val="000805B1"/>
    <w:rsid w:val="0016773C"/>
    <w:rsid w:val="001838C7"/>
    <w:rsid w:val="00277D4E"/>
    <w:rsid w:val="00327D2A"/>
    <w:rsid w:val="00480A88"/>
    <w:rsid w:val="005F6ABD"/>
    <w:rsid w:val="00791B71"/>
    <w:rsid w:val="007B21CE"/>
    <w:rsid w:val="009502BB"/>
    <w:rsid w:val="009B10B2"/>
    <w:rsid w:val="00AC290B"/>
    <w:rsid w:val="00AE173F"/>
    <w:rsid w:val="00B77FFB"/>
    <w:rsid w:val="00B96CB1"/>
    <w:rsid w:val="00C36439"/>
    <w:rsid w:val="00CA06BC"/>
    <w:rsid w:val="00D84D8C"/>
    <w:rsid w:val="00E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3</cp:revision>
  <cp:lastPrinted>2014-11-11T13:35:00Z</cp:lastPrinted>
  <dcterms:created xsi:type="dcterms:W3CDTF">2014-11-16T08:53:00Z</dcterms:created>
  <dcterms:modified xsi:type="dcterms:W3CDTF">2014-11-16T09:17:00Z</dcterms:modified>
</cp:coreProperties>
</file>